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30"/>
          <w:szCs w:val="30"/>
          <w:u w:val="none"/>
          <w:shd w:fill="auto" w:val="clear"/>
          <w:vertAlign w:val="superscript"/>
        </w:rPr>
      </w:pP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superscript"/>
          <w:rtl w:val="0"/>
        </w:rPr>
        <w:t xml:space="preserve">(vardas pavardė)</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superscript"/>
          <w:rtl w:val="0"/>
        </w:rPr>
        <w:t xml:space="preserve">(adresas, telefonas)</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Kauno berniukų chorinio dainavimo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mokyklos „Varpelis“ direktoriui</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PRAŠYMAS</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DĖL PRIĖMIMO MOKYTIS</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Kaunas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2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Prašau mano sūnų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648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30"/>
          <w:szCs w:val="30"/>
          <w:u w:val="none"/>
          <w:shd w:fill="auto" w:val="clear"/>
          <w:vertAlign w:val="superscrip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ab/>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superscript"/>
          <w:rtl w:val="0"/>
        </w:rPr>
        <w:t xml:space="preserve">(vardas ir pavardė didžiosiomis raidėmis)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superscrip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asmens kodas .............................................., gyvenantį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ab/>
        <w:tab/>
        <w:tab/>
        <w:tab/>
        <w:tab/>
        <w:tab/>
        <w:tab/>
        <w:tab/>
        <w:tab/>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superscript"/>
          <w:rtl w:val="0"/>
        </w:rPr>
        <w:t xml:space="preserve">(gatvė, namo, buto Nr., miestas)</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bCs w:val="0"/>
          <w:i w:val="0"/>
          <w:iCs w:val="0"/>
          <w:smallCaps w:val="0"/>
          <w:strike w:val="0"/>
          <w:color w:val="000000"/>
          <w:sz w:val="4"/>
          <w:szCs w:val="4"/>
          <w:u w:val="none"/>
          <w:shd w:fill="auto" w:val="clear"/>
          <w:vertAlign w:val="superscript"/>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576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priimti į Kauno berniukų chorinio dainavimo mokyklos „Varpelis“ ......................................... klasę,</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5760"/>
        </w:tabs>
        <w:spacing w:after="0" w:before="0" w:line="360" w:lineRule="auto"/>
        <w:ind w:left="0" w:right="0" w:firstLine="0"/>
        <w:jc w:val="both"/>
        <w:rPr>
          <w:rFonts w:ascii="Times New Roman" w:cs="Times New Roman" w:eastAsia="Times New Roman" w:hAnsi="Times New Roman"/>
          <w:b w:val="0"/>
          <w:bCs w:val="0"/>
          <w:i w:val="1"/>
          <w:iCs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pagrindinis muzikinis dalykas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single"/>
          <w:shd w:fill="auto" w:val="clear"/>
          <w:vertAlign w:val="baseline"/>
          <w:rtl w:val="0"/>
        </w:rPr>
        <w:t xml:space="preserve">chorinis dainavimas.</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5760"/>
        </w:tabs>
        <w:spacing w:after="0" w:before="0" w:line="360" w:lineRule="auto"/>
        <w:ind w:left="0" w:right="0" w:firstLine="0"/>
        <w:jc w:val="both"/>
        <w:rPr>
          <w:rFonts w:ascii="Times New Roman" w:cs="Times New Roman" w:eastAsia="Times New Roman" w:hAnsi="Times New Roman"/>
          <w:b w:val="0"/>
          <w:bCs w:val="0"/>
          <w:i w:val="1"/>
          <w:iCs w:val="1"/>
          <w:smallCaps w:val="0"/>
          <w:strike w:val="0"/>
          <w:color w:val="000000"/>
          <w:sz w:val="6"/>
          <w:szCs w:val="6"/>
          <w:u w:val="singl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576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Mamos (globėjos) vardas, pavardė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576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adresas, tel.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576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el. paštas....................................................................................................................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576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Tėvo (globėjo)     vardas, pavardė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576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adresas, tel. ...............................................................................................................</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576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el. paštas....................................................................................................................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576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576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Vaiko pagrindinė ugdymo įstaiga, klasė -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576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576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Namuose muzikos instrumentą (pianiną):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turime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neturime</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630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30"/>
          <w:szCs w:val="30"/>
          <w:u w:val="none"/>
          <w:shd w:fill="auto" w:val="clear"/>
          <w:vertAlign w:val="superscript"/>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superscript"/>
          <w:rtl w:val="0"/>
        </w:rPr>
        <w:tab/>
      </w:r>
      <w:r w:rsidDel="00000000" w:rsidR="00000000" w:rsidRPr="00000000">
        <w:rPr>
          <w:rFonts w:ascii="Times New Roman" w:cs="Times New Roman" w:eastAsia="Times New Roman" w:hAnsi="Times New Roman"/>
          <w:b w:val="0"/>
          <w:bCs w:val="0"/>
          <w:i w:val="0"/>
          <w:iCs w:val="0"/>
          <w:smallCaps w:val="0"/>
          <w:strike w:val="0"/>
          <w:color w:val="000000"/>
          <w:sz w:val="30"/>
          <w:szCs w:val="30"/>
          <w:u w:val="none"/>
          <w:shd w:fill="auto" w:val="clear"/>
          <w:vertAlign w:val="superscript"/>
          <w:rtl w:val="0"/>
        </w:rPr>
        <w:t xml:space="preserve">(nereikalingą žodį  išbraukti)</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630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Papildomos žinios, pageidavimai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576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04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Šeima daugiavaikė</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1709738</wp:posOffset>
                </wp:positionH>
                <wp:positionV relativeFrom="paragraph">
                  <wp:posOffset>29528</wp:posOffset>
                </wp:positionV>
                <wp:extent cx="123825" cy="123825"/>
                <wp:effectExtent b="0" l="0" r="0" t="0"/>
                <wp:wrapNone/>
                <wp:docPr descr="Square" id="1" name=""/>
                <a:graphic>
                  <a:graphicData uri="http://schemas.microsoft.com/office/word/2010/wordprocessingShape">
                    <wps:wsp>
                      <wps:cNvSpPr/>
                      <wps:cNvPr id="2" name="Shape 2"/>
                      <wps:spPr>
                        <a:xfrm>
                          <a:off x="5288850" y="3722850"/>
                          <a:ext cx="114300" cy="114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1709738</wp:posOffset>
                </wp:positionH>
                <wp:positionV relativeFrom="paragraph">
                  <wp:posOffset>29528</wp:posOffset>
                </wp:positionV>
                <wp:extent cx="123825" cy="123825"/>
                <wp:effectExtent b="0" l="0" r="0" t="0"/>
                <wp:wrapNone/>
                <wp:docPr descr="Square" id="1" name="image1.png"/>
                <a:graphic>
                  <a:graphicData uri="http://schemas.openxmlformats.org/drawingml/2006/picture">
                    <pic:pic>
                      <pic:nvPicPr>
                        <pic:cNvPr descr="Square" id="0" name="image1.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2166938</wp:posOffset>
                </wp:positionH>
                <wp:positionV relativeFrom="paragraph">
                  <wp:posOffset>29528</wp:posOffset>
                </wp:positionV>
                <wp:extent cx="123825" cy="123825"/>
                <wp:effectExtent b="0" l="0" r="0" t="0"/>
                <wp:wrapNone/>
                <wp:docPr descr="Square" id="4" name=""/>
                <a:graphic>
                  <a:graphicData uri="http://schemas.microsoft.com/office/word/2010/wordprocessingShape">
                    <wps:wsp>
                      <wps:cNvSpPr/>
                      <wps:cNvPr id="5" name="Shape 5"/>
                      <wps:spPr>
                        <a:xfrm>
                          <a:off x="5288850" y="3722850"/>
                          <a:ext cx="114300" cy="1143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2166938</wp:posOffset>
                </wp:positionH>
                <wp:positionV relativeFrom="paragraph">
                  <wp:posOffset>29528</wp:posOffset>
                </wp:positionV>
                <wp:extent cx="123825" cy="123825"/>
                <wp:effectExtent b="0" l="0" r="0" t="0"/>
                <wp:wrapNone/>
                <wp:docPr descr="Square" id="4" name="image4.png"/>
                <a:graphic>
                  <a:graphicData uri="http://schemas.openxmlformats.org/drawingml/2006/picture">
                    <pic:pic>
                      <pic:nvPicPr>
                        <pic:cNvPr descr="Square" id="0" name="image4.png"/>
                        <pic:cNvPicPr preferRelativeResize="0"/>
                      </pic:nvPicPr>
                      <pic:blipFill>
                        <a:blip r:embed="rId7"/>
                        <a:srcRect/>
                        <a:stretch>
                          <a:fillRect/>
                        </a:stretch>
                      </pic:blipFill>
                      <pic:spPr>
                        <a:xfrm>
                          <a:off x="0" y="0"/>
                          <a:ext cx="123825" cy="1238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1481137</wp:posOffset>
                </wp:positionH>
                <wp:positionV relativeFrom="paragraph">
                  <wp:posOffset>258128</wp:posOffset>
                </wp:positionV>
                <wp:extent cx="581026" cy="288166"/>
                <wp:effectExtent b="0" l="0" r="0" t="0"/>
                <wp:wrapNone/>
                <wp:docPr descr="Taip" id="5" name=""/>
                <a:graphic>
                  <a:graphicData uri="http://schemas.microsoft.com/office/word/2010/wordprocessingShape">
                    <wps:wsp>
                      <wps:cNvSpPr/>
                      <wps:cNvPr id="6" name="Shape 6"/>
                      <wps:spPr>
                        <a:xfrm>
                          <a:off x="5060250" y="3640680"/>
                          <a:ext cx="571501" cy="278641"/>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Taip</w:t>
                            </w:r>
                          </w:p>
                        </w:txbxContent>
                      </wps:txbx>
                      <wps:bodyPr anchorCtr="0" anchor="t" bIns="45700" lIns="45700" spcFirstLastPara="1" rIns="45700"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1481137</wp:posOffset>
                </wp:positionH>
                <wp:positionV relativeFrom="paragraph">
                  <wp:posOffset>258128</wp:posOffset>
                </wp:positionV>
                <wp:extent cx="581026" cy="288166"/>
                <wp:effectExtent b="0" l="0" r="0" t="0"/>
                <wp:wrapNone/>
                <wp:docPr descr="Taip" id="5" name="image5.png"/>
                <a:graphic>
                  <a:graphicData uri="http://schemas.openxmlformats.org/drawingml/2006/picture">
                    <pic:pic>
                      <pic:nvPicPr>
                        <pic:cNvPr descr="Taip" id="0" name="image5.png"/>
                        <pic:cNvPicPr preferRelativeResize="0"/>
                      </pic:nvPicPr>
                      <pic:blipFill>
                        <a:blip r:embed="rId7"/>
                        <a:srcRect/>
                        <a:stretch>
                          <a:fillRect/>
                        </a:stretch>
                      </pic:blipFill>
                      <pic:spPr>
                        <a:xfrm>
                          <a:off x="0" y="0"/>
                          <a:ext cx="581026" cy="288166"/>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2052637</wp:posOffset>
                </wp:positionH>
                <wp:positionV relativeFrom="paragraph">
                  <wp:posOffset>258128</wp:posOffset>
                </wp:positionV>
                <wp:extent cx="581026" cy="323850"/>
                <wp:effectExtent b="0" l="0" r="0" t="0"/>
                <wp:wrapNone/>
                <wp:docPr descr="Ne" id="2" name=""/>
                <a:graphic>
                  <a:graphicData uri="http://schemas.microsoft.com/office/word/2010/wordprocessingShape">
                    <wps:wsp>
                      <wps:cNvSpPr/>
                      <wps:cNvPr id="3" name="Shape 3"/>
                      <wps:spPr>
                        <a:xfrm>
                          <a:off x="5060250" y="3622838"/>
                          <a:ext cx="571501" cy="31432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Ne</w:t>
                            </w:r>
                          </w:p>
                        </w:txbxContent>
                      </wps:txbx>
                      <wps:bodyPr anchorCtr="0" anchor="t" bIns="45700" lIns="45700" spcFirstLastPara="1" rIns="45700"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2052637</wp:posOffset>
                </wp:positionH>
                <wp:positionV relativeFrom="paragraph">
                  <wp:posOffset>258128</wp:posOffset>
                </wp:positionV>
                <wp:extent cx="581026" cy="323850"/>
                <wp:effectExtent b="0" l="0" r="0" t="0"/>
                <wp:wrapNone/>
                <wp:docPr descr="Ne" id="2" name="image2.png"/>
                <a:graphic>
                  <a:graphicData uri="http://schemas.openxmlformats.org/drawingml/2006/picture">
                    <pic:pic>
                      <pic:nvPicPr>
                        <pic:cNvPr descr="Ne" id="0" name="image2.png"/>
                        <pic:cNvPicPr preferRelativeResize="0"/>
                      </pic:nvPicPr>
                      <pic:blipFill>
                        <a:blip r:embed="rId7"/>
                        <a:srcRect/>
                        <a:stretch>
                          <a:fillRect/>
                        </a:stretch>
                      </pic:blipFill>
                      <pic:spPr>
                        <a:xfrm>
                          <a:off x="0" y="0"/>
                          <a:ext cx="581026" cy="323850"/>
                        </a:xfrm>
                        <a:prstGeom prst="rect"/>
                        <a:ln/>
                      </pic:spPr>
                    </pic:pic>
                  </a:graphicData>
                </a:graphic>
              </wp:anchor>
            </w:drawing>
          </mc:Fallback>
        </mc:AlternateConten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040"/>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 xml:space="preserve">Parašas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Priėmimo pagrindas ..............................................................................................................................</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 m. ..............................................mėn.  ................  d.</w:t>
      </w:r>
      <w:r w:rsidDel="00000000" w:rsidR="00000000" w:rsidRPr="00000000">
        <w:br w:type="page"/>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MOKYMOSI SUTARTIS</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20__ m. ______________  d. Nr. _______</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Kauno berniukų chorinio dainavimo mokykla „Varpelis”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atstovaujama</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(mokyklos pavadinimas)</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direktoriaus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                                 Tomo Ladigos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(toliau – Mokykla),</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(vardas, pavardė)</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veikiančio pagal Mokyklos nuostatus ir įstatyminis vaiko atstovas – vienas iš vaiko tėvų (globėjų)</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_________________________________________________________ (toliau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Paslaugos gavėjas)</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(vardas, pavardė, faktinės gyvenamosios vietos adresas, telefono numeris, el.pašto adresas)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astovaujantis vaiko ______________________________________</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interesus, (toliau kartu – Šalys,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(vardas, pavardė)</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atskirai – Šalis), sudarė šią sutartį.</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851" w:right="0" w:hanging="284"/>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SUTARTIES OBJEKTAS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Mokykla įsipareigoja paslaugos gavėjo sūnų/globotinį (toliau – Mokinį)</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_____________________________________________________________________________</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(mokinio vardas, pavardė, asmens kodas)</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priimti mokyti pagal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                 pagrindinio muzikinio ugdymo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_____________________programą (kodas 110100734)  bei pagal galimybes sudaryti sąlygas tenkinti jo/s saviraiškos poreikius.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348"/>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348"/>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II.  SUTARTIES ŠALIŲ ĮSIPAREIGOJIMAI</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Mokykla įsipareigoja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ab/>
        <w:tab/>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2.1. formuoti ir įgyvendinti ugdymo turinį pagal Rekomendacijas dėl meninio formalųjį švietimą papildančio ugdymo programų rengimo ir įgyvendinimo, patvirtintas Lietuvos Respublikos švietimo ir mokslo ministro 2015 m. sausio 27 d. įsakymu Nr. V-48, nustatyta tvarka patvirtintus Mokyklos ugdymo planus ir neformaliojo švietimo programas, atsižvelgiant į Mokinio saviraiškos poreikių įvairovę ir gebėjimus;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2.2. sudaryti sąlygas Mokiniui mokytis pagal pasirinktą programą, atsižvelgiant į Mokinio saviraiškos poreikius ir gebėjimus, derinant ugdymo turinį, siūlant ir taikant skirtingus mokymo     (-si) būdus;</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2.3 mokiniui, baigusiam atitinkamą programą, išduoti Lietuvos Respublikos švietimo, mokslo ir sporto ministerijos neformaliojo švietimo pažymėjimą (kodas) 9201, ar Mokyklos pažymą. Dokumentų išdavimo tvarka reglamentuojama Mokyklos ugdymo planuose.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2.4. užtikrinti, kad Mokinys būtų ugdomas saugioje ir sveikoje aplinkoje;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2.5. užtikrinti, kad Mokinį ugdys kvalifikacinius reikalavimus atitinkantys pedagogai;</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2.6. tvarkyti Mokinio ugdymo ir lankomumo apskaitą elektroninėmis priemonėmis: elektroniniu dienynu ir Popamokinių veiklų lankomumo apskaitos informacine sistema;</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2.7. suteikti informaciją Paslaugų gavėjui apie Mokinio ugdymo (si) sąlygas ir mokymosi pasiekimus bei pamokų, ar užsiėmimų lankymą ir elgesį;</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2.8. paslaugų gavėjui pateikus reikiamus dokumentus, nuo mokesčio už mokslą atleisti arba jį sumažinti Kauno miesto savivaldybės tarybos nustatyta tvarka;</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2.9. neleisti Mokiniui dalyvauti ugdymo veikloje, jei pasireiškia karščiavimas, ūmių viršutinių kvėpavimo takų ligų požymiai (pvz.: sloga, kosulys, pasunkėjęs kvėpavimas).  Apie tai nedelsiant informuoti Paslaugos gavėją;</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2.10. esant ekstremaliai situacijai, karantino laikotarpiu, oro temperatūrai esant 20 laipsnių šalčio (7-10 m. vaikams), 25 laipsnių šalčio (11-19 m. vaikams), ar žemesnei oro temperatūrai, ugdymo paslaugas teikti Mokyklos ugdymo planuose nustatyta tvarka;</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2.11. tvarkyti Mokinio bei jo tėvų (globėjų) asmens duomenis ugdymo proceso organizavimo tikslu bei su šia sutartimi susijusiems įsipareigojimams vykdyti, įgyvendinant tinkamas technines ir organizacines priemones, vadovaujantis Bendruoju duomenų apsaugos reglamentu (Reglamentas (ES) Nr. 2016/679), Lietuvos Respublikos asmens duomenų teisinės apsaugos įstatymu ir kitais teisės aktais, reglamentuojančiais asmens duomenų tvarkymą (Priedas 1);</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2.12. vykdyti kitus įsipareigojimus, apibrėžtus Mokyklos nuostatuose, darbo tvarkos taisyklėse, su popamokinių veiklų lankomumo apskaita susijusiuose dokumentuose.</w:t>
      </w:r>
    </w:p>
    <w:p w:rsidR="00000000" w:rsidDel="00000000" w:rsidP="00000000" w:rsidRDefault="00000000" w:rsidRPr="00000000" w14:paraId="0000005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Paslaugos gavėjas įsipareigoja:</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3.1. Švietimo teikėjui pateikti reikiamus duomenis apie save ir atstovaujamą Mokinį;</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3.2. Pasikeitus duomenims (gyvenamosios vietos adresas, telefono numeris, el. pašto adresas ir pan.) informuoti Mokyklą ne vėliau ne per 10 darbo dienų;</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3.3 užtikrinti Mokinio punktualų ir reguliarų pamokų, ar užsiėmimų lankymą;</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3.4. mokiniui susirgus, tą pačią dieną informuoti Mokyklą;</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3.5. neleisti dalyvauti veiklose Mokiniams, kuriems pasireiškia karščiavimas, kurie turi ūmių viršutinių kvėpavimo takų ligų požymių (pvz.: sloga, kosulys, pasunkėjęs kvėpavimas);</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3.6. apsisprendus nebelankyti neformaliojo švietimo programos</w:t>
      </w:r>
      <w:r w:rsidDel="00000000" w:rsidR="00000000" w:rsidRPr="00000000">
        <w:rPr>
          <w:rFonts w:ascii="Times New Roman" w:cs="Times New Roman" w:eastAsia="Times New Roman" w:hAnsi="Times New Roman"/>
          <w:b w:val="0"/>
          <w:bCs w:val="0"/>
          <w:i w:val="0"/>
          <w:iCs w:val="0"/>
          <w:smallCaps w:val="0"/>
          <w:strike w:val="0"/>
          <w:color w:val="7030a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raštu informuoti Mokyklą iki einamojo mėnesio paskutinės dienos;</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3.7. iki einamojo mėnesio</w:t>
      </w:r>
      <w:r w:rsidDel="00000000" w:rsidR="00000000" w:rsidRPr="00000000">
        <w:rPr>
          <w:rFonts w:ascii="Times New Roman" w:cs="Times New Roman" w:eastAsia="Times New Roman" w:hAnsi="Times New Roman"/>
          <w:b w:val="0"/>
          <w:bCs w:val="0"/>
          <w:i w:val="0"/>
          <w:iCs w:val="0"/>
          <w:smallCaps w:val="0"/>
          <w:strike w:val="0"/>
          <w:color w:val="833c0b"/>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25 dienos, sumokėti Kauno miesto savivaldybės tarybos nustatytą mokestį už mokslą.</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Mokestis už ugdymo paslaugas turi būti sumokėtas į Mokyklos sąskaitą LT...(Sąsk. Nr.), nurodant Mokinio vardą, pavardę, mokėtojo kodą.</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3.8. pateikti informaciją apie Mokinio sveikatą, ar jo sveikatos sutrikimus, į kurią turėtų atsižvelgti Mokykla organizuodama ugdymo procesą;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3.9. sudaryti sąlygas Mokiniui lankyti pamokas, ar užsiėmimus ir dalyvauti Mokyklos renginiuose;</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3.10. nereikšti Mokyklai pretenzijų dėl saugumo ir atsakomybės, Mokiniui savavališkai pasišalinus iš pamokų, ar užsiėmimų ir Mokyklos teritorijos;</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3.11. dalyvauti formuojant Mokyklos tarybą;</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3.12. bendradarbiauti su Mokyklos administracija ir pedagogais, sprendžiant Mokinio ugdymo(si) klausimus;</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3.13. pagarbiai bendrauti su Mokyklos bendruomenės nariais, konstruktyviai spręsti iškilusias problemas, ugdyti Mokinio pagarbą bendraamžiams, vyresniems bei kitiems  bendruomenės nariams;</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3.14. pagal poreikį aprūpinti Mokinį individualiomis ugdymo (si) priemonėmis;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3.15. įstatymų nustatyta tvarka visiškai atlyginti Mokinio Mokyklai padarytą žalą (turtinę ar neturtinę) bei padengti kitus nuostolius, kurie atsirado dėl neteisėto Mokinio elgesio, ne vėliau kaip per 30 kalendorinių dienų nuo žalos padarymo;</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3.16. mokyklos kvietimu, pagal galimybes, dalyvauti organizuojamuose renginiuose, vykdomose apklausose;</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3.17. užtikrinti, kad Mokinys pamokų metu nenaudotų mobiliųjų įrenginių, išskyrus atvejus kai jie būtini ugdymo procese;</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3.18. susipažinti su Mokyklos interneto puslapyje pateiktais teisės aktais, reglamentuojančiais ugdymo organizavimą ir duomenų apsaugos politiką.</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3.19. per 14  kalendorinių dienų nuo sutarties pasirašymo prisijungti prie Mokyklos informacinių sistemų, kurių pagalba galėtų stebėti Mokinio ugdymosi pasiekimus ir lankomumą;</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3.20. užtikrinti, kad Mokinys dalyvaudamas pamokose, ar užsiėmimuose turėtų elektroninį mokinio pažymėjimą, arba Kauno miesto viešojo transporto elektroninio bilieto kortelę, skirtus lankomumui žymėti;</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3.21. išreikšti aiškų sutikimą/nesutikimą tvarkyti Mokinio asmens duomenis ugdymo proceso veiklų, pasiekimų bei renginių viešinimo tikslais (Priedas 2).</w:t>
      </w:r>
    </w:p>
    <w:p w:rsidR="00000000" w:rsidDel="00000000" w:rsidP="00000000" w:rsidRDefault="00000000" w:rsidRPr="00000000" w14:paraId="0000006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Mokinys įsipareigoja:</w:t>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laikytis Mokyklos, popamokinių veiklų lankomumo apskaitos informacinės sistemos ir elektroninio dienyno nuostatų, mokinio elgesio taisyklių, vykdyti kitus įsipareigojimus, nustatytus įstatymuose ir Mokyklos vidaus dokumentuose, laikytis susitarimų su pedagogais;</w:t>
      </w:r>
    </w:p>
    <w:p w:rsidR="00000000" w:rsidDel="00000000" w:rsidP="00000000" w:rsidRDefault="00000000" w:rsidRPr="00000000" w14:paraId="00000069">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pamokose, ar užsiėmimuose visada su savimi turėti elektroninį mokinio pažymėjimą arba Kauno miesto viešojo transporto elektroninio bilieto kortelę, skirtus lankomumui žymėti.</w:t>
      </w:r>
    </w:p>
    <w:p w:rsidR="00000000" w:rsidDel="00000000" w:rsidP="00000000" w:rsidRDefault="00000000" w:rsidRPr="00000000" w14:paraId="0000006A">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sistemingai, nevėluojant lankyti pamokas, ar užsiėmimus, taip pat dalyvauti įvairiuose Mokyklos renginiuose (egzaminuose, koncertuose, atsiskaitymuose, konkursuose ir pan.) jei tai yra neatskiriama Mokinio mokymosi proceso dalis.  </w:t>
      </w:r>
    </w:p>
    <w:p w:rsidR="00000000" w:rsidDel="00000000" w:rsidP="00000000" w:rsidRDefault="00000000" w:rsidRPr="00000000" w14:paraId="0000006B">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pagarbiai bendrauti su pedagogais, Mokiniais, kitais Mokyklos bendruomenės nariais, svečiais, nenaudoti fizinio ir psichologinio smurto, patyčių;</w:t>
      </w:r>
    </w:p>
    <w:p w:rsidR="00000000" w:rsidDel="00000000" w:rsidP="00000000" w:rsidRDefault="00000000" w:rsidRPr="00000000" w14:paraId="0000006C">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highlight w:val="white"/>
          <w:u w:val="none"/>
          <w:vertAlign w:val="baseline"/>
          <w:rtl w:val="0"/>
        </w:rPr>
        <w:t xml:space="preserve">nesinaudoti mobiliaisiais įrenginiais (fotoaparatais, telefonais, laikrodžiais ir kt.) ugdymo proceso metu, išskyrus atvejus, kai gautas pedagogo leidimas įrenginį naudoti ugdymo tikslais;</w:t>
      </w: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virtualioje erdvėje neskleisti kitų asmenų privatumą pažeidžiančios informacijos, fotografuotos, filmuotos medžiagos, negavus kitų asmenų sutikimo;</w:t>
      </w:r>
    </w:p>
    <w:p w:rsidR="00000000" w:rsidDel="00000000" w:rsidP="00000000" w:rsidRDefault="00000000" w:rsidRPr="00000000" w14:paraId="0000006E">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vykdyti kitus įsipareigojimus, nustatytus teisės aktuose, susijusiuose su ugdymo procesu;</w:t>
      </w:r>
    </w:p>
    <w:p w:rsidR="00000000" w:rsidDel="00000000" w:rsidP="00000000" w:rsidRDefault="00000000" w:rsidRPr="00000000" w14:paraId="0000006F">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mokinys gali dalyvauti Mokyklos savivaldoje Mokyklos nuostatuose nustatyta tvarka;</w:t>
      </w:r>
    </w:p>
    <w:p w:rsidR="00000000" w:rsidDel="00000000" w:rsidP="00000000" w:rsidRDefault="00000000" w:rsidRPr="00000000" w14:paraId="00000070">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mokiniui, pažeidusiam sutarties sąlygas ir padariusiam žalą Mokyklai, taikomos drausminimo priemones pagal  Mokyklos vidaus  darbo  tvarkos taisykles.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567" w:right="0" w:hanging="141"/>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SUTARTIES ĮSIGALIOJIMAS, GALIOJIMAS, KEITIMAS IR NUTRAUKIMAS</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Sutartis įsigalioja nuo jos pasirašymo dienos. Galioja iki neformaliojo švietimo  programos baigimo, išdavus Mokiniui išsilavinimo, kuris įgyjamas baigus tam tikrą neformaliojo švietimo programą, pažymėjimą, ar pažymą.</w:t>
      </w:r>
    </w:p>
    <w:p w:rsidR="00000000" w:rsidDel="00000000" w:rsidP="00000000" w:rsidRDefault="00000000" w:rsidRPr="00000000" w14:paraId="000000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Mokiniui iki 14 metų sutartį gali nutraukti tik tėvai (globėjai). 14 metų ar vyresnio amžiaus Mokinys prašymą dėl sutarties nutraukimo gali teikti tik turėdamas tėvų (globėjų) raštišką sutikimą. </w:t>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Sutartis nutraukiama</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7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mokiniui/Paslaugos gavėjui prašant,  jei jis neturi mokesčio už mokslą įsiskolinimo;</w:t>
      </w:r>
    </w:p>
    <w:p w:rsidR="00000000" w:rsidDel="00000000" w:rsidP="00000000" w:rsidRDefault="00000000" w:rsidRPr="00000000" w14:paraId="00000078">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jei Mokinys nepažangus, nelanko pamokų, ar užsiėmimų be pateisinamos priežasties vieną mėnesį ir ilgiau, nemoka mokesčio už mokslą, ilgiau kaip vieną mėnesį;</w:t>
      </w:r>
    </w:p>
    <w:p w:rsidR="00000000" w:rsidDel="00000000" w:rsidP="00000000" w:rsidRDefault="00000000" w:rsidRPr="00000000" w14:paraId="0000007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jei Mokinys pašalinamas iš mokyklos dėl nepažangumo, pareigų nevykdymo, už Mokyklos nuostatų ar vidaus taisyklių pažeidimus;</w:t>
      </w:r>
    </w:p>
    <w:p w:rsidR="00000000" w:rsidDel="00000000" w:rsidP="00000000" w:rsidRDefault="00000000" w:rsidRPr="00000000" w14:paraId="000000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Paslaugos gavėjas turi teisę nutraukti šią sutartį, įspėjęs Mokyklą raštu ir visiškai atsiskaitęs su Mokykla už iki sutarties nutraukimo suteiktas šioje sutartyje numatytas neformaliojo vaikų švietimo paslaugas. Jeigu nutraukus Sutartį yra susidariusi permoka už ugdymo paslaugas, ji gavus Paslaugos gavėjo prašymą, yra grąžinama į Paslaugos gavėjo Sutarties rekvizituose arba prašyme dėl permokos gražinimo nurodytą banko sąskaitą.</w:t>
      </w:r>
    </w:p>
    <w:p w:rsidR="00000000" w:rsidDel="00000000" w:rsidP="00000000" w:rsidRDefault="00000000" w:rsidRPr="00000000" w14:paraId="000000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Šios sutarties sąlygos gali būti keičiamos šalims susitarus. Mokiniams iki 14 metų sutarties pakeitimus pasirašo tėvai (globėjai). 14 metų ir vyresni mokiniai gali pasirašyti sutarties pakeitimus tik turėdami raštišką tėvų (globėjų) sutikimą. Pakeitimai įforminami atskiru dokumentu, kuris yra neatskiriama šios sutarties dalis.</w:t>
      </w:r>
    </w:p>
    <w:p w:rsidR="00000000" w:rsidDel="00000000" w:rsidP="00000000" w:rsidRDefault="00000000" w:rsidRPr="00000000" w14:paraId="000000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Sutarties galiojimo termino pabaiga neatleidžia šalių nuo civilinės, administracinės ar baudžiamosios atsakomybės, už sutarties pažeidimus.</w:t>
      </w:r>
    </w:p>
    <w:p w:rsidR="00000000" w:rsidDel="00000000" w:rsidP="00000000" w:rsidRDefault="00000000" w:rsidRPr="00000000" w14:paraId="000000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Mokymosi sutartį Paslaugos gavėjo prašymu ir šalių susitarimu galima laikinai sustabdyti laikotarpiui iki vienerių metų; pasibaigus sutarties sustabdymo terminui, Paslaugos gavėjas pateikia prašymą dėl tolesnio Mokinio ugdymo ar sutarties nutraukimo. Sustabdant mokymosi sutartį, iki prašymo pateikimo dienos Paslaugos gavėjas visiškai atsiskaito už ugdymo paslaugas (sumokant mokestį) ir Mokiniui suteiktas mokymo priemones.</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72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GINČŲ SPRENDIMAS</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Ginčytini ugdymo proceso organizavimo, mokyklos veiklos, sutarties pažeidimo klausimai, sprendžiami Mokyklos taryboje.</w:t>
      </w:r>
    </w:p>
    <w:p w:rsidR="00000000" w:rsidDel="00000000" w:rsidP="00000000" w:rsidRDefault="00000000" w:rsidRPr="00000000" w14:paraId="0000008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Ginčai dėl šios sutarties vykdymo sprendžiami šalių susitarimu. Šalims nesutarus, ginčai sprendžiami Lietuvos Respublikos įstatymų nustatyta tvarka.</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V. BAIGIAMOSIOS NUOSTATOS</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108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Sutartis sudaryta dviem egzemplioriais, turinčiais vienodą juridinę galią (po vieną kiekvienai šaliai).</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15. Sutarties priedai yra neatsiejama sutarties dalis.</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 Sutarties priedai yra:</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16.1.  1 priedas – Asmens duomenų tvarkymo/privatumo politika;</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16.2.  2 priedas – Tėvų sutikimai/nesutikimai.</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240" w:lineRule="auto"/>
        <w:ind w:left="0" w:right="0" w:firstLine="72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17. Sutarties Šalys:</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6"/>
        </w:tabs>
        <w:spacing w:after="0" w:before="0" w:line="240" w:lineRule="auto"/>
        <w:ind w:left="72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Sutarties šalių adresai ir rekvizitai</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Švietimo teikėjas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ab/>
        <w:tab/>
        <w:tab/>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Paslaugos gavėjas</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Kauno berniukų chorinio dainavimo mokykla „Varpelis“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______________________________</w:t>
        <w:tab/>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190144268</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ab/>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(tėvų, globėjų vardas, pavardė)</w:t>
      </w: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D. Poškos g. 4, Kaunas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 xml:space="preserve">                  </w:t>
        <w:tab/>
        <w:tab/>
        <w:tab/>
        <w:t xml:space="preserve">                     </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LT664010042501879454</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 xml:space="preserve">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______________________________</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040" w:right="0" w:firstLine="720"/>
        <w:jc w:val="both"/>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(banko sąskaitos numeris)        </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tl w:val="0"/>
        </w:rPr>
        <w:t xml:space="preserve">                                                          </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 xml:space="preserve">         </w:t>
        <w:tab/>
        <w:tab/>
        <w:tab/>
        <w:t xml:space="preserve">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Direktorius Tomas Ladiga                                                    </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________________________                                             _______________________________</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(parašas)</w:t>
      </w:r>
      <w:r w:rsidDel="00000000" w:rsidR="00000000" w:rsidRPr="00000000">
        <w:rPr>
          <w:rFonts w:ascii="Times New Roman" w:cs="Times New Roman" w:eastAsia="Times New Roman" w:hAnsi="Times New Roman"/>
          <w:b w:val="0"/>
          <w:bCs w:val="0"/>
          <w:i w:val="0"/>
          <w:iCs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tab/>
        <w:tab/>
        <w:tab/>
        <w:tab/>
        <w:tab/>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(parašas)</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A2">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Mokymo sutarties priedas Nr. 1</w:t>
      </w:r>
    </w:p>
    <w:p w:rsidR="00000000" w:rsidDel="00000000" w:rsidP="00000000" w:rsidRDefault="00000000" w:rsidRPr="00000000" w14:paraId="000000A3">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center"/>
        <w:rPr>
          <w:b w:val="1"/>
          <w:bCs w:val="1"/>
          <w:sz w:val="24"/>
          <w:szCs w:val="24"/>
        </w:rPr>
      </w:pPr>
      <w:r w:rsidDel="00000000" w:rsidR="00000000" w:rsidRPr="00000000">
        <w:rPr>
          <w:rtl w:val="0"/>
        </w:rPr>
      </w:r>
    </w:p>
    <w:p w:rsidR="00000000" w:rsidDel="00000000" w:rsidP="00000000" w:rsidRDefault="00000000" w:rsidRPr="00000000" w14:paraId="000000A4">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INFORMACINIS PRANEŠIMAS APIE ASMENS DUOMENŲ TVARKYMĄ</w:t>
      </w:r>
    </w:p>
    <w:p w:rsidR="00000000" w:rsidDel="00000000" w:rsidP="00000000" w:rsidRDefault="00000000" w:rsidRPr="00000000" w14:paraId="000000A5">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center"/>
        <w:rPr>
          <w:b w:val="1"/>
          <w:bCs w:val="1"/>
          <w:sz w:val="24"/>
          <w:szCs w:val="24"/>
        </w:rPr>
      </w:pPr>
      <w:r w:rsidDel="00000000" w:rsidR="00000000" w:rsidRPr="00000000">
        <w:rPr>
          <w:rtl w:val="0"/>
        </w:rPr>
      </w:r>
    </w:p>
    <w:p w:rsidR="00000000" w:rsidDel="00000000" w:rsidP="00000000" w:rsidRDefault="00000000" w:rsidRPr="00000000" w14:paraId="000000A6">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Kauno berniukų chorinio dainavimo mokykla „Varpelis“ mokinių/ vaikų (įskaitant tėvų (globėjų, rūpintojų)) asmens duomenis tvarko vadovaudamasi Bendruoju duomenų apsaugos reglamentu (2016 m. balandžio 27 d. Europos Parlamento ir Tarybos reglamentas (ES) 2016/679 dėl fizinių asmenų apsaugos tvarkant asmens duomenis ir dėl laisvo tokių duomenų judėjimo ir kuriuo panaikinama Direktyva 95/46/EB) (toliau – BDAR). Šiame pranešime rasite informaciją apie tai, kokius asmens duomenis ir kokiu tikslu tvarkome, kam galime perduoti informaciją apie Jus, kiek laiko saugome duomenis ir kokias  teises Jūs, kaip duomenų subjektas, turite.</w:t>
      </w:r>
    </w:p>
    <w:p w:rsidR="00000000" w:rsidDel="00000000" w:rsidP="00000000" w:rsidRDefault="00000000" w:rsidRPr="00000000" w14:paraId="000000A7">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b w:val="1"/>
          <w:bCs w:val="1"/>
          <w:sz w:val="24"/>
          <w:szCs w:val="24"/>
        </w:rPr>
      </w:pPr>
      <w:r w:rsidDel="00000000" w:rsidR="00000000" w:rsidRPr="00000000">
        <w:rPr>
          <w:rtl w:val="0"/>
        </w:rPr>
      </w:r>
    </w:p>
    <w:p w:rsidR="00000000" w:rsidDel="00000000" w:rsidP="00000000" w:rsidRDefault="00000000" w:rsidRPr="00000000" w14:paraId="000000A8">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Duomenų valdytojas</w:t>
      </w:r>
    </w:p>
    <w:p w:rsidR="00000000" w:rsidDel="00000000" w:rsidP="00000000" w:rsidRDefault="00000000" w:rsidRPr="00000000" w14:paraId="000000A9">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b w:val="1"/>
          <w:bCs w:val="1"/>
          <w:sz w:val="16"/>
          <w:szCs w:val="16"/>
        </w:rPr>
      </w:pPr>
      <w:r w:rsidDel="00000000" w:rsidR="00000000" w:rsidRPr="00000000">
        <w:rPr>
          <w:rtl w:val="0"/>
        </w:rPr>
      </w:r>
    </w:p>
    <w:p w:rsidR="00000000" w:rsidDel="00000000" w:rsidP="00000000" w:rsidRDefault="00000000" w:rsidRPr="00000000" w14:paraId="000000AA">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Kauno berniukų chorinio dainavimo mokykla „Varpelis“, 190144268, D. Poškos g. 4, 44293 Kaunas, </w:t>
      </w:r>
    </w:p>
    <w:p w:rsidR="00000000" w:rsidDel="00000000" w:rsidP="00000000" w:rsidRDefault="00000000" w:rsidRPr="00000000" w14:paraId="000000AB">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837 320 486, info@varpelischoras.lt </w:t>
      </w:r>
    </w:p>
    <w:p w:rsidR="00000000" w:rsidDel="00000000" w:rsidP="00000000" w:rsidRDefault="00000000" w:rsidRPr="00000000" w14:paraId="000000AC">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sz w:val="24"/>
          <w:szCs w:val="24"/>
        </w:rPr>
      </w:pPr>
      <w:r w:rsidDel="00000000" w:rsidR="00000000" w:rsidRPr="00000000">
        <w:rPr>
          <w:rtl w:val="0"/>
        </w:rPr>
      </w:r>
    </w:p>
    <w:p w:rsidR="00000000" w:rsidDel="00000000" w:rsidP="00000000" w:rsidRDefault="00000000" w:rsidRPr="00000000" w14:paraId="000000AD">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rFonts w:ascii="Times New Roman" w:cs="Times New Roman" w:eastAsia="Times New Roman" w:hAnsi="Times New Roman"/>
          <w:b w:val="1"/>
          <w:bCs w:val="1"/>
          <w:color w:val="000000"/>
          <w:sz w:val="24"/>
          <w:szCs w:val="24"/>
          <w:u w:val="none"/>
        </w:rPr>
      </w:pPr>
      <w:r w:rsidDel="00000000" w:rsidR="00000000" w:rsidRPr="00000000">
        <w:rPr>
          <w:rFonts w:ascii="Times New Roman" w:cs="Times New Roman" w:eastAsia="Times New Roman" w:hAnsi="Times New Roman"/>
          <w:b w:val="1"/>
          <w:bCs w:val="1"/>
          <w:color w:val="000000"/>
          <w:sz w:val="24"/>
          <w:szCs w:val="24"/>
          <w:u w:val="none"/>
          <w:rtl w:val="0"/>
        </w:rPr>
        <w:t xml:space="preserve">Asmens duomenų tvarkymo teisinis pagrindas</w:t>
      </w:r>
    </w:p>
    <w:p w:rsidR="00000000" w:rsidDel="00000000" w:rsidP="00000000" w:rsidRDefault="00000000" w:rsidRPr="00000000" w14:paraId="000000AE">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b w:val="1"/>
          <w:bCs w:val="1"/>
          <w:color w:val="000000"/>
          <w:sz w:val="16"/>
          <w:szCs w:val="16"/>
          <w:u w:val="none"/>
        </w:rPr>
      </w:pPr>
      <w:r w:rsidDel="00000000" w:rsidR="00000000" w:rsidRPr="00000000">
        <w:rPr>
          <w:rtl w:val="0"/>
        </w:rPr>
      </w:r>
    </w:p>
    <w:p w:rsidR="00000000" w:rsidDel="00000000" w:rsidP="00000000" w:rsidRDefault="00000000" w:rsidRPr="00000000" w14:paraId="000000AF">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rFonts w:ascii="Times New Roman" w:cs="Times New Roman" w:eastAsia="Times New Roman" w:hAnsi="Times New Roman"/>
          <w:color w:val="000000"/>
          <w:sz w:val="24"/>
          <w:szCs w:val="24"/>
          <w:u w:val="none"/>
        </w:rPr>
      </w:pPr>
      <w:r w:rsidDel="00000000" w:rsidR="00000000" w:rsidRPr="00000000">
        <w:rPr>
          <w:rFonts w:ascii="Times New Roman" w:cs="Times New Roman" w:eastAsia="Times New Roman" w:hAnsi="Times New Roman"/>
          <w:color w:val="000000"/>
          <w:sz w:val="24"/>
          <w:szCs w:val="24"/>
          <w:u w:val="none"/>
          <w:rtl w:val="0"/>
        </w:rPr>
        <w:t xml:space="preserve">BDAR 6 straipsnio 1 dalies a punktas (duomenys tvarkomi Jūsų sutikimu);</w:t>
      </w:r>
    </w:p>
    <w:p w:rsidR="00000000" w:rsidDel="00000000" w:rsidP="00000000" w:rsidRDefault="00000000" w:rsidRPr="00000000" w14:paraId="000000B0">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rFonts w:ascii="Times New Roman" w:cs="Times New Roman" w:eastAsia="Times New Roman" w:hAnsi="Times New Roman"/>
          <w:color w:val="000000"/>
          <w:sz w:val="24"/>
          <w:szCs w:val="24"/>
          <w:u w:val="none"/>
        </w:rPr>
      </w:pPr>
      <w:r w:rsidDel="00000000" w:rsidR="00000000" w:rsidRPr="00000000">
        <w:rPr>
          <w:rFonts w:ascii="Times New Roman" w:cs="Times New Roman" w:eastAsia="Times New Roman" w:hAnsi="Times New Roman"/>
          <w:color w:val="000000"/>
          <w:sz w:val="24"/>
          <w:szCs w:val="24"/>
          <w:u w:val="none"/>
          <w:rtl w:val="0"/>
        </w:rPr>
        <w:t xml:space="preserve">BDAR 6 straipsnio 1 dalies b punktas (mokymo sutarties vykdymas);</w:t>
      </w:r>
    </w:p>
    <w:p w:rsidR="00000000" w:rsidDel="00000000" w:rsidP="00000000" w:rsidRDefault="00000000" w:rsidRPr="00000000" w14:paraId="000000B1">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none"/>
          <w:rtl w:val="0"/>
        </w:rPr>
        <w:t xml:space="preserve">BDAR 6 straipsnio 1 dalies c punktas, </w:t>
      </w:r>
      <w:r w:rsidDel="00000000" w:rsidR="00000000" w:rsidRPr="00000000">
        <w:rPr>
          <w:rFonts w:ascii="Times New Roman" w:cs="Times New Roman" w:eastAsia="Times New Roman" w:hAnsi="Times New Roman"/>
          <w:sz w:val="24"/>
          <w:szCs w:val="24"/>
          <w:rtl w:val="0"/>
        </w:rPr>
        <w:t xml:space="preserve">9 straipsnio 2 dalies b punktas</w:t>
      </w:r>
      <w:r w:rsidDel="00000000" w:rsidR="00000000" w:rsidRPr="00000000">
        <w:rPr>
          <w:rFonts w:ascii="Times New Roman" w:cs="Times New Roman" w:eastAsia="Times New Roman" w:hAnsi="Times New Roman"/>
          <w:color w:val="000000"/>
          <w:sz w:val="24"/>
          <w:szCs w:val="24"/>
          <w:u w:val="none"/>
          <w:rtl w:val="0"/>
        </w:rPr>
        <w:t xml:space="preserve"> </w:t>
      </w:r>
      <w:r w:rsidDel="00000000" w:rsidR="00000000" w:rsidRPr="00000000">
        <w:rPr>
          <w:rFonts w:ascii="Times New Roman" w:cs="Times New Roman" w:eastAsia="Times New Roman" w:hAnsi="Times New Roman"/>
          <w:sz w:val="24"/>
          <w:szCs w:val="24"/>
          <w:rtl w:val="0"/>
        </w:rPr>
        <w:t xml:space="preserve">(švietimo teikėjui taikomų teisės aktų įvykdymas);</w:t>
      </w:r>
    </w:p>
    <w:p w:rsidR="00000000" w:rsidDel="00000000" w:rsidP="00000000" w:rsidRDefault="00000000" w:rsidRPr="00000000" w14:paraId="000000B2">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rFonts w:ascii="Times New Roman" w:cs="Times New Roman" w:eastAsia="Times New Roman" w:hAnsi="Times New Roman"/>
          <w:color w:val="ff0000"/>
          <w:sz w:val="24"/>
          <w:szCs w:val="24"/>
          <w:u w:val="none"/>
        </w:rPr>
      </w:pPr>
      <w:r w:rsidDel="00000000" w:rsidR="00000000" w:rsidRPr="00000000">
        <w:rPr>
          <w:rFonts w:ascii="Times New Roman" w:cs="Times New Roman" w:eastAsia="Times New Roman" w:hAnsi="Times New Roman"/>
          <w:color w:val="000000"/>
          <w:sz w:val="24"/>
          <w:szCs w:val="24"/>
          <w:u w:val="none"/>
          <w:rtl w:val="0"/>
        </w:rPr>
        <w:t xml:space="preserve">BDAR 6 straipsnio 1 dalies f </w:t>
      </w:r>
      <w:r w:rsidDel="00000000" w:rsidR="00000000" w:rsidRPr="00000000">
        <w:rPr>
          <w:rFonts w:ascii="Times New Roman" w:cs="Times New Roman" w:eastAsia="Times New Roman" w:hAnsi="Times New Roman"/>
          <w:sz w:val="24"/>
          <w:szCs w:val="24"/>
          <w:rtl w:val="0"/>
        </w:rPr>
        <w:t xml:space="preserve">punktas (siekiant švietimo teikėjo teisėtų interesų).</w:t>
      </w:r>
      <w:r w:rsidDel="00000000" w:rsidR="00000000" w:rsidRPr="00000000">
        <w:rPr>
          <w:rtl w:val="0"/>
        </w:rPr>
      </w:r>
    </w:p>
    <w:p w:rsidR="00000000" w:rsidDel="00000000" w:rsidP="00000000" w:rsidRDefault="00000000" w:rsidRPr="00000000" w14:paraId="000000B3">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color w:val="000000"/>
          <w:sz w:val="24"/>
          <w:szCs w:val="24"/>
          <w:u w:val="none"/>
        </w:rPr>
      </w:pPr>
      <w:r w:rsidDel="00000000" w:rsidR="00000000" w:rsidRPr="00000000">
        <w:rPr>
          <w:rtl w:val="0"/>
        </w:rPr>
      </w:r>
    </w:p>
    <w:p w:rsidR="00000000" w:rsidDel="00000000" w:rsidP="00000000" w:rsidRDefault="00000000" w:rsidRPr="00000000" w14:paraId="000000B4">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rFonts w:ascii="Times New Roman" w:cs="Times New Roman" w:eastAsia="Times New Roman" w:hAnsi="Times New Roman"/>
          <w:b w:val="1"/>
          <w:bCs w:val="1"/>
          <w:color w:val="000000"/>
          <w:sz w:val="24"/>
          <w:szCs w:val="24"/>
          <w:u w:val="none"/>
        </w:rPr>
      </w:pPr>
      <w:r w:rsidDel="00000000" w:rsidR="00000000" w:rsidRPr="00000000">
        <w:rPr>
          <w:rFonts w:ascii="Times New Roman" w:cs="Times New Roman" w:eastAsia="Times New Roman" w:hAnsi="Times New Roman"/>
          <w:b w:val="1"/>
          <w:bCs w:val="1"/>
          <w:color w:val="000000"/>
          <w:sz w:val="24"/>
          <w:szCs w:val="24"/>
          <w:u w:val="none"/>
          <w:rtl w:val="0"/>
        </w:rPr>
        <w:t xml:space="preserve">Asmens duomenų tvarkymo tikslai</w:t>
      </w:r>
    </w:p>
    <w:p w:rsidR="00000000" w:rsidDel="00000000" w:rsidP="00000000" w:rsidRDefault="00000000" w:rsidRPr="00000000" w14:paraId="000000B5">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b w:val="1"/>
          <w:bCs w:val="1"/>
          <w:color w:val="000000"/>
          <w:sz w:val="16"/>
          <w:szCs w:val="16"/>
          <w:u w:val="none"/>
        </w:rPr>
      </w:pPr>
      <w:r w:rsidDel="00000000" w:rsidR="00000000" w:rsidRPr="00000000">
        <w:rPr>
          <w:rtl w:val="0"/>
        </w:rPr>
      </w:r>
    </w:p>
    <w:p w:rsidR="00000000" w:rsidDel="00000000" w:rsidP="00000000" w:rsidRDefault="00000000" w:rsidRPr="00000000" w14:paraId="000000B6">
      <w:pPr>
        <w:pStyle w:val="Heading5"/>
        <w:numPr>
          <w:ilvl w:val="0"/>
          <w:numId w:val="7"/>
        </w:numPr>
        <w:ind w:left="284" w:right="0" w:hanging="284"/>
        <w:jc w:val="both"/>
        <w:rPr>
          <w:sz w:val="24"/>
          <w:szCs w:val="24"/>
        </w:rPr>
      </w:pPr>
      <w:r w:rsidDel="00000000" w:rsidR="00000000" w:rsidRPr="00000000">
        <w:rPr>
          <w:b w:val="1"/>
          <w:bCs w:val="1"/>
          <w:sz w:val="24"/>
          <w:szCs w:val="24"/>
          <w:rtl w:val="0"/>
        </w:rPr>
        <w:t xml:space="preserve">Mokymo sutarčių sudarymo, apskaitos tikslu</w:t>
      </w:r>
      <w:r w:rsidDel="00000000" w:rsidR="00000000" w:rsidRPr="00000000">
        <w:rPr>
          <w:sz w:val="24"/>
          <w:szCs w:val="24"/>
          <w:rtl w:val="0"/>
        </w:rPr>
        <w:t xml:space="preserve">: mokinio, jo tėvų (globėjų, rūpintojų) vardai, pavardės, asmens kodai, faktinės gyvenamosios vietos adresas, telefonų numeriai, elektroninio pašto adresai, banko sąskaitos numeris.</w:t>
      </w:r>
    </w:p>
    <w:p w:rsidR="00000000" w:rsidDel="00000000" w:rsidP="00000000" w:rsidRDefault="00000000" w:rsidRPr="00000000" w14:paraId="000000B7">
      <w:pPr>
        <w:pStyle w:val="Heading5"/>
        <w:numPr>
          <w:ilvl w:val="0"/>
          <w:numId w:val="7"/>
        </w:numPr>
        <w:ind w:left="284" w:right="0" w:hanging="284"/>
        <w:jc w:val="both"/>
        <w:rPr>
          <w:sz w:val="24"/>
          <w:szCs w:val="24"/>
        </w:rPr>
      </w:pPr>
      <w:r w:rsidDel="00000000" w:rsidR="00000000" w:rsidRPr="00000000">
        <w:rPr>
          <w:b w:val="1"/>
          <w:bCs w:val="1"/>
          <w:sz w:val="24"/>
          <w:szCs w:val="24"/>
          <w:rtl w:val="0"/>
        </w:rPr>
        <w:t xml:space="preserve">Elektroninio dienyno pildymo tikslu:</w:t>
      </w:r>
      <w:r w:rsidDel="00000000" w:rsidR="00000000" w:rsidRPr="00000000">
        <w:rPr>
          <w:sz w:val="24"/>
          <w:szCs w:val="24"/>
          <w:rtl w:val="0"/>
        </w:rPr>
        <w:t xml:space="preserve"> mokinio vardas, pavardė, gimimo data, klasė,</w:t>
        <w:br w:type="textWrapping"/>
        <w:t xml:space="preserve">mokslo metai, įvertinimai, duomenys apie sveikatą, elektroninio pašto adresas, telefono numeris; tėvų (globėjų, rūpintojų) vardai, pavardės, gyvenamosios vietos adresai, elektroninio pašto adresai, telefono numeriai.</w:t>
      </w:r>
    </w:p>
    <w:p w:rsidR="00000000" w:rsidDel="00000000" w:rsidP="00000000" w:rsidRDefault="00000000" w:rsidRPr="00000000" w14:paraId="000000B8">
      <w:pPr>
        <w:pStyle w:val="Heading5"/>
        <w:numPr>
          <w:ilvl w:val="0"/>
          <w:numId w:val="7"/>
        </w:numPr>
        <w:ind w:left="284" w:right="0" w:hanging="284"/>
        <w:jc w:val="both"/>
        <w:rPr>
          <w:sz w:val="24"/>
          <w:szCs w:val="24"/>
        </w:rPr>
      </w:pPr>
      <w:r w:rsidDel="00000000" w:rsidR="00000000" w:rsidRPr="00000000">
        <w:rPr>
          <w:b w:val="1"/>
          <w:bCs w:val="1"/>
          <w:sz w:val="24"/>
          <w:szCs w:val="24"/>
          <w:rtl w:val="0"/>
        </w:rPr>
        <w:t xml:space="preserve">Popamokinių veiklų lankomumo apskaitos informacinės sistemos pildymo tikslu:</w:t>
      </w:r>
      <w:r w:rsidDel="00000000" w:rsidR="00000000" w:rsidRPr="00000000">
        <w:rPr>
          <w:sz w:val="24"/>
          <w:szCs w:val="24"/>
          <w:rtl w:val="0"/>
        </w:rPr>
        <w:t xml:space="preserve"> </w:t>
      </w:r>
      <w:r w:rsidDel="00000000" w:rsidR="00000000" w:rsidRPr="00000000">
        <w:rPr>
          <w:color w:val="00000a"/>
          <w:sz w:val="24"/>
          <w:szCs w:val="24"/>
          <w:u w:val="none"/>
          <w:rtl w:val="0"/>
        </w:rPr>
        <w:t xml:space="preserve">mokykla, programos tipas, programos kryptis, programa, klasė (jei reikalinga), </w:t>
      </w:r>
      <w:r w:rsidDel="00000000" w:rsidR="00000000" w:rsidRPr="00000000">
        <w:rPr>
          <w:sz w:val="24"/>
          <w:szCs w:val="24"/>
          <w:rtl w:val="0"/>
        </w:rPr>
        <w:t xml:space="preserve">mokomasis dalykas, informacija ar mokinys gauna NVŠ tikslinį finansavimą, mokinio vardas, pavardė, mokinio gimimo data ir (ar) asmens kodas, informacija apie mokinio priklausomybę daugiavaikei šeimai, deklaruotos </w:t>
      </w:r>
      <w:r w:rsidDel="00000000" w:rsidR="00000000" w:rsidRPr="00000000">
        <w:rPr>
          <w:color w:val="00000a"/>
          <w:sz w:val="24"/>
          <w:szCs w:val="24"/>
          <w:u w:val="none"/>
          <w:rtl w:val="0"/>
        </w:rPr>
        <w:t xml:space="preserve">gyvenamosios vietos adresas, mokinio identifikuojančio dokumento (moksleivio pažymėjimo, </w:t>
      </w:r>
      <w:r w:rsidDel="00000000" w:rsidR="00000000" w:rsidRPr="00000000">
        <w:rPr>
          <w:sz w:val="24"/>
          <w:szCs w:val="24"/>
          <w:rtl w:val="0"/>
        </w:rPr>
        <w:t xml:space="preserve">Kauno miesto viešojo transporto elektroninio bilieto kortelės)</w:t>
      </w:r>
      <w:r w:rsidDel="00000000" w:rsidR="00000000" w:rsidRPr="00000000">
        <w:rPr>
          <w:color w:val="00000a"/>
          <w:sz w:val="24"/>
          <w:szCs w:val="24"/>
          <w:u w:val="none"/>
          <w:rtl w:val="0"/>
        </w:rPr>
        <w:t xml:space="preserve"> brūkšninio kodo numeris, mokinio identifikuojančio dokumento (moksleivio pažymėjimo, </w:t>
      </w:r>
      <w:r w:rsidDel="00000000" w:rsidR="00000000" w:rsidRPr="00000000">
        <w:rPr>
          <w:sz w:val="24"/>
          <w:szCs w:val="24"/>
          <w:rtl w:val="0"/>
        </w:rPr>
        <w:t xml:space="preserve">Kauno miesto viešojo transporto elektroninio bilieto kortelės)</w:t>
      </w:r>
      <w:r w:rsidDel="00000000" w:rsidR="00000000" w:rsidRPr="00000000">
        <w:rPr>
          <w:color w:val="00000a"/>
          <w:sz w:val="24"/>
          <w:szCs w:val="24"/>
          <w:u w:val="none"/>
          <w:rtl w:val="0"/>
        </w:rPr>
        <w:t xml:space="preserve"> galiojimo data, pagrindinis dalykas (sritis (jei reikalinga), muzikos instrumentas),  atskirų savaitės dienų veiklų organizavimo duomenys (tvarkaraštis), veiklos (pamokos, užsiėmimo) vieta (mokykla, kabinetas, adresas), veiklos (pamokos, užsiėmimo) pradžios ir pabaigos laikas, veiklos (pamokos, užsiėmimo) vykdytojas (mokytojas), mokinio klasė (mokymosi metai);  </w:t>
      </w:r>
      <w:r w:rsidDel="00000000" w:rsidR="00000000" w:rsidRPr="00000000">
        <w:rPr>
          <w:rtl w:val="0"/>
        </w:rPr>
      </w:r>
    </w:p>
    <w:p w:rsidR="00000000" w:rsidDel="00000000" w:rsidP="00000000" w:rsidRDefault="00000000" w:rsidRPr="00000000" w14:paraId="000000B9">
      <w:pPr>
        <w:pStyle w:val="Heading5"/>
        <w:numPr>
          <w:ilvl w:val="0"/>
          <w:numId w:val="7"/>
        </w:numPr>
        <w:ind w:left="284" w:right="0" w:hanging="284"/>
        <w:jc w:val="both"/>
        <w:rPr>
          <w:sz w:val="24"/>
          <w:szCs w:val="24"/>
        </w:rPr>
      </w:pPr>
      <w:r w:rsidDel="00000000" w:rsidR="00000000" w:rsidRPr="00000000">
        <w:rPr>
          <w:b w:val="1"/>
          <w:bCs w:val="1"/>
          <w:sz w:val="24"/>
          <w:szCs w:val="24"/>
          <w:rtl w:val="0"/>
        </w:rPr>
        <w:t xml:space="preserve">Įvairių pažymėjimų išdavimo tikslu</w:t>
      </w:r>
      <w:r w:rsidDel="00000000" w:rsidR="00000000" w:rsidRPr="00000000">
        <w:rPr>
          <w:sz w:val="24"/>
          <w:szCs w:val="24"/>
          <w:rtl w:val="0"/>
        </w:rPr>
        <w:t xml:space="preserve">: mokinio vardas, pavardė, pažymėjimo serija, numeris, išdavimo data, registracijos numeris, galiojimo data, renginio pavadinimas.</w:t>
      </w:r>
    </w:p>
    <w:p w:rsidR="00000000" w:rsidDel="00000000" w:rsidP="00000000" w:rsidRDefault="00000000" w:rsidRPr="00000000" w14:paraId="000000BA">
      <w:pPr>
        <w:pStyle w:val="Heading5"/>
        <w:numPr>
          <w:ilvl w:val="0"/>
          <w:numId w:val="7"/>
        </w:numPr>
        <w:ind w:left="284" w:right="0" w:hanging="284"/>
        <w:jc w:val="both"/>
        <w:rPr>
          <w:sz w:val="24"/>
          <w:szCs w:val="24"/>
        </w:rPr>
      </w:pPr>
      <w:r w:rsidDel="00000000" w:rsidR="00000000" w:rsidRPr="00000000">
        <w:rPr>
          <w:b w:val="1"/>
          <w:bCs w:val="1"/>
          <w:sz w:val="24"/>
          <w:szCs w:val="24"/>
          <w:rtl w:val="0"/>
        </w:rPr>
        <w:t xml:space="preserve">Mokinių registro nuostatų vykdymo tikslu:</w:t>
      </w:r>
      <w:r w:rsidDel="00000000" w:rsidR="00000000" w:rsidRPr="00000000">
        <w:rPr>
          <w:sz w:val="24"/>
          <w:szCs w:val="24"/>
          <w:rtl w:val="0"/>
        </w:rPr>
        <w:t xml:space="preserve"> mokinio vardas, pavardė, asmens kodas, mokytis į mokyklą atvykimo/išvykimo duomenys (iš kur atvyko/kur išvyko, atvykimo/ išvykimo data, išvykimo priežastis, įsakymo numeris, mokyklos baigimo data), bendri duomenys apie mokslą (klasė, mokymosi programa, mokymosi forma/būdas, mokymosi sutartis),  mokinio gimimo data, kontaktinis telefonas, šeimos narių (tėvų) asmens kodas, vardas, pavardė, giminystės ryšys, gyvenamoji vieta, telefonas.</w:t>
      </w:r>
    </w:p>
    <w:p w:rsidR="00000000" w:rsidDel="00000000" w:rsidP="00000000" w:rsidRDefault="00000000" w:rsidRPr="00000000" w14:paraId="000000BB">
      <w:pPr>
        <w:pStyle w:val="Heading5"/>
        <w:numPr>
          <w:ilvl w:val="0"/>
          <w:numId w:val="7"/>
        </w:numPr>
        <w:ind w:left="284" w:right="0" w:hanging="284"/>
        <w:jc w:val="both"/>
        <w:rPr>
          <w:sz w:val="24"/>
          <w:szCs w:val="24"/>
        </w:rPr>
      </w:pPr>
      <w:r w:rsidDel="00000000" w:rsidR="00000000" w:rsidRPr="00000000">
        <w:rPr>
          <w:b w:val="1"/>
          <w:bCs w:val="1"/>
          <w:sz w:val="24"/>
          <w:szCs w:val="24"/>
          <w:rtl w:val="0"/>
        </w:rPr>
        <w:t xml:space="preserve">Pasiekimų patikrinimo, egzaminų organizavimo tikslu:</w:t>
      </w:r>
      <w:r w:rsidDel="00000000" w:rsidR="00000000" w:rsidRPr="00000000">
        <w:rPr>
          <w:sz w:val="24"/>
          <w:szCs w:val="24"/>
          <w:rtl w:val="0"/>
        </w:rPr>
        <w:t xml:space="preserve"> mokinio vardas, pavardė, klasė, grupė,  mokymo programa.</w:t>
      </w:r>
    </w:p>
    <w:p w:rsidR="00000000" w:rsidDel="00000000" w:rsidP="00000000" w:rsidRDefault="00000000" w:rsidRPr="00000000" w14:paraId="000000BC">
      <w:pPr>
        <w:pStyle w:val="Heading5"/>
        <w:numPr>
          <w:ilvl w:val="0"/>
          <w:numId w:val="7"/>
        </w:numPr>
        <w:ind w:left="284" w:right="0" w:hanging="284"/>
        <w:jc w:val="both"/>
        <w:rPr>
          <w:sz w:val="24"/>
          <w:szCs w:val="24"/>
        </w:rPr>
      </w:pPr>
      <w:r w:rsidDel="00000000" w:rsidR="00000000" w:rsidRPr="00000000">
        <w:rPr>
          <w:b w:val="1"/>
          <w:bCs w:val="1"/>
          <w:sz w:val="24"/>
          <w:szCs w:val="24"/>
          <w:rtl w:val="0"/>
        </w:rPr>
        <w:t xml:space="preserve">Švietimo teikėjo veiklos informavimo bendruomenei ir/ar visuomenei tikslu:</w:t>
      </w:r>
      <w:r w:rsidDel="00000000" w:rsidR="00000000" w:rsidRPr="00000000">
        <w:rPr>
          <w:sz w:val="24"/>
          <w:szCs w:val="24"/>
          <w:rtl w:val="0"/>
        </w:rPr>
        <w:br w:type="textWrapping"/>
        <w:t xml:space="preserve">mokinių sukurtas kūrybinis darbas, kur užfiksuotas mokinio vardas, pavardė, klasė, apie mokinių</w:t>
        <w:br w:type="textWrapping"/>
        <w:t xml:space="preserve">veiklą sukurta filmuota medžiaga ir/ar nuotraukos, kur užfiksuotas mokinys (mokyklos erdvėse,  interneto svetainėje, socialinių tinklų paskyrose). Gautas pagyrimas, apdovanojimo pažymėjimas, padėka ar kita su mokiniu susijusi informacija, kur nurodyta mokinio vardas ir pavardė, amžius, klasė, apdovanojimo ar renginio pavadinimas.</w:t>
      </w:r>
    </w:p>
    <w:p w:rsidR="00000000" w:rsidDel="00000000" w:rsidP="00000000" w:rsidRDefault="00000000" w:rsidRPr="00000000" w14:paraId="000000BD">
      <w:pPr>
        <w:pStyle w:val="Heading5"/>
        <w:numPr>
          <w:ilvl w:val="0"/>
          <w:numId w:val="7"/>
        </w:numPr>
        <w:ind w:left="284" w:right="0" w:hanging="284"/>
        <w:jc w:val="both"/>
        <w:rPr>
          <w:sz w:val="24"/>
          <w:szCs w:val="24"/>
        </w:rPr>
      </w:pPr>
      <w:r w:rsidDel="00000000" w:rsidR="00000000" w:rsidRPr="00000000">
        <w:rPr>
          <w:b w:val="1"/>
          <w:bCs w:val="1"/>
          <w:sz w:val="24"/>
          <w:szCs w:val="24"/>
          <w:rtl w:val="0"/>
        </w:rPr>
        <w:t xml:space="preserve">Nuotolinio mokymosi organizavimo tikslu:</w:t>
      </w:r>
      <w:r w:rsidDel="00000000" w:rsidR="00000000" w:rsidRPr="00000000">
        <w:rPr>
          <w:sz w:val="24"/>
          <w:szCs w:val="24"/>
          <w:rtl w:val="0"/>
        </w:rPr>
        <w:t xml:space="preserve"> mokinio vardas, pavardė, mokinio</w:t>
        <w:br w:type="textWrapping"/>
        <w:t xml:space="preserve">elektroninis paštas, telefono numeris, atvaizdas, vaizdo medžiaga, duomenys apie prisijungimą prie skaitmeninių platformų ir skaitmeninių mokymosi aplinkų.</w:t>
      </w:r>
    </w:p>
    <w:p w:rsidR="00000000" w:rsidDel="00000000" w:rsidP="00000000" w:rsidRDefault="00000000" w:rsidRPr="00000000" w14:paraId="000000BE">
      <w:pPr>
        <w:pStyle w:val="Heading5"/>
        <w:numPr>
          <w:ilvl w:val="0"/>
          <w:numId w:val="8"/>
        </w:numPr>
        <w:ind w:left="720" w:right="0" w:hanging="360"/>
        <w:jc w:val="both"/>
        <w:rPr>
          <w:sz w:val="24"/>
          <w:szCs w:val="24"/>
        </w:rPr>
      </w:pPr>
      <w:r w:rsidDel="00000000" w:rsidR="00000000" w:rsidRPr="00000000">
        <w:rPr>
          <w:b w:val="1"/>
          <w:bCs w:val="1"/>
          <w:sz w:val="24"/>
          <w:szCs w:val="24"/>
          <w:rtl w:val="0"/>
        </w:rPr>
        <w:t xml:space="preserve">Mokinių patyčių, smurto prevencijos tikslu:</w:t>
      </w:r>
      <w:r w:rsidDel="00000000" w:rsidR="00000000" w:rsidRPr="00000000">
        <w:rPr>
          <w:sz w:val="24"/>
          <w:szCs w:val="24"/>
          <w:rtl w:val="0"/>
        </w:rPr>
        <w:t xml:space="preserve"> vaizdo duomenys, susiję su fiziniais asmenimis naudojant automatines vaizdo stebėjimo priemones.</w:t>
      </w:r>
      <w:r w:rsidDel="00000000" w:rsidR="00000000" w:rsidRPr="00000000">
        <w:rPr>
          <w:rFonts w:ascii="Calibri" w:cs="Calibri" w:eastAsia="Calibri" w:hAnsi="Calibri"/>
          <w:sz w:val="22"/>
          <w:szCs w:val="22"/>
          <w:rtl w:val="0"/>
        </w:rPr>
        <w:t xml:space="preserve"> </w:t>
      </w:r>
      <w:r w:rsidDel="00000000" w:rsidR="00000000" w:rsidRPr="00000000">
        <w:rPr>
          <w:sz w:val="24"/>
          <w:szCs w:val="24"/>
          <w:rtl w:val="0"/>
        </w:rPr>
        <w:t xml:space="preserve">).</w:t>
      </w:r>
    </w:p>
    <w:p w:rsidR="00000000" w:rsidDel="00000000" w:rsidP="00000000" w:rsidRDefault="00000000" w:rsidRPr="00000000" w14:paraId="000000BF">
      <w:pPr>
        <w:pStyle w:val="Heading4"/>
        <w:tabs>
          <w:tab w:val="left" w:leader="none" w:pos="851"/>
          <w:tab w:val="left" w:leader="none" w:pos="1296"/>
          <w:tab w:val="left" w:leader="none" w:pos="2592"/>
          <w:tab w:val="left" w:leader="none" w:pos="3888"/>
          <w:tab w:val="left" w:leader="none" w:pos="5184"/>
          <w:tab w:val="left" w:leader="none" w:pos="6480"/>
          <w:tab w:val="left" w:leader="none" w:pos="7776"/>
          <w:tab w:val="left" w:leader="none" w:pos="9072"/>
        </w:tabs>
        <w:jc w:val="both"/>
        <w:rPr>
          <w:sz w:val="24"/>
          <w:szCs w:val="24"/>
        </w:rPr>
      </w:pPr>
      <w:r w:rsidDel="00000000" w:rsidR="00000000" w:rsidRPr="00000000">
        <w:rPr>
          <w:rtl w:val="0"/>
        </w:rPr>
      </w:r>
    </w:p>
    <w:p w:rsidR="00000000" w:rsidDel="00000000" w:rsidP="00000000" w:rsidRDefault="00000000" w:rsidRPr="00000000" w14:paraId="000000C0">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Asmens duomenų saugumo užtikrinimas</w:t>
      </w:r>
    </w:p>
    <w:p w:rsidR="00000000" w:rsidDel="00000000" w:rsidP="00000000" w:rsidRDefault="00000000" w:rsidRPr="00000000" w14:paraId="000000C1">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b w:val="1"/>
          <w:bCs w:val="1"/>
          <w:sz w:val="16"/>
          <w:szCs w:val="16"/>
        </w:rPr>
      </w:pPr>
      <w:r w:rsidDel="00000000" w:rsidR="00000000" w:rsidRPr="00000000">
        <w:rPr>
          <w:rtl w:val="0"/>
        </w:rPr>
      </w:r>
    </w:p>
    <w:p w:rsidR="00000000" w:rsidDel="00000000" w:rsidP="00000000" w:rsidRDefault="00000000" w:rsidRPr="00000000" w14:paraId="000000C2">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Asmens duomenys yra tvarkomi ir saugomi vadovaujantis Lietuvos Respublikos asmens duomenų teisinės apsaugos įstatymo, BDAR nuostatomis, Lietuvos Respublikos švietimo įstatymu, Kauno berniukų chorinio dainavimo mokyklos „Varpelis“ bendrosiomis asmens duomenų apsaugos taisyklėmis bei kitais teisės aktais, reguliuojančiais asmens duomenų tvarkymą ir apsaugą. Kauno berniukų chorinio dainavimo mokykla „Varpelis“ užtikrina tvarkomų asmens duomenų saugumą įgyvendinusi visas būtinas technines ir organizacines priemones asmens duomenims apsaugoti nuo neteisėto sunaikinimo, atsitiktinio pakeitimo, atskleidimo ir nuo bet kokio neteisėto tvarkymo.</w:t>
      </w:r>
    </w:p>
    <w:p w:rsidR="00000000" w:rsidDel="00000000" w:rsidP="00000000" w:rsidRDefault="00000000" w:rsidRPr="00000000" w14:paraId="000000C3">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sz w:val="24"/>
          <w:szCs w:val="24"/>
        </w:rPr>
      </w:pPr>
      <w:r w:rsidDel="00000000" w:rsidR="00000000" w:rsidRPr="00000000">
        <w:rPr>
          <w:rtl w:val="0"/>
        </w:rPr>
      </w:r>
    </w:p>
    <w:p w:rsidR="00000000" w:rsidDel="00000000" w:rsidP="00000000" w:rsidRDefault="00000000" w:rsidRPr="00000000" w14:paraId="000000C4">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Duomenų saugojimo terminai</w:t>
      </w:r>
    </w:p>
    <w:p w:rsidR="00000000" w:rsidDel="00000000" w:rsidP="00000000" w:rsidRDefault="00000000" w:rsidRPr="00000000" w14:paraId="000000C5">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sz w:val="16"/>
          <w:szCs w:val="16"/>
        </w:rPr>
      </w:pPr>
      <w:r w:rsidDel="00000000" w:rsidR="00000000" w:rsidRPr="00000000">
        <w:rPr>
          <w:rtl w:val="0"/>
        </w:rPr>
      </w:r>
    </w:p>
    <w:p w:rsidR="00000000" w:rsidDel="00000000" w:rsidP="00000000" w:rsidRDefault="00000000" w:rsidRPr="00000000" w14:paraId="000000C6">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Asmens duomenys Kauno berniukų chorinio dainavimo mokykloje „Varpelis“ saugomi ne ilgiau, nei to reikalauja duomenų tvarkymo tikslai, vadovaujantis teisės aktais, reglamentuojančiais asmens duomenų tvarkymą ir saugojimą.</w:t>
      </w:r>
    </w:p>
    <w:p w:rsidR="00000000" w:rsidDel="00000000" w:rsidP="00000000" w:rsidRDefault="00000000" w:rsidRPr="00000000" w14:paraId="000000C7">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sz w:val="24"/>
          <w:szCs w:val="24"/>
        </w:rPr>
      </w:pPr>
      <w:r w:rsidDel="00000000" w:rsidR="00000000" w:rsidRPr="00000000">
        <w:rPr>
          <w:rtl w:val="0"/>
        </w:rPr>
      </w:r>
    </w:p>
    <w:p w:rsidR="00000000" w:rsidDel="00000000" w:rsidP="00000000" w:rsidRDefault="00000000" w:rsidRPr="00000000" w14:paraId="000000C8">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Duomenys gali būti renkami (gaunami) iš:</w:t>
      </w:r>
    </w:p>
    <w:p w:rsidR="00000000" w:rsidDel="00000000" w:rsidP="00000000" w:rsidRDefault="00000000" w:rsidRPr="00000000" w14:paraId="000000C9">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b w:val="1"/>
          <w:bCs w:val="1"/>
          <w:sz w:val="16"/>
          <w:szCs w:val="16"/>
        </w:rPr>
      </w:pPr>
      <w:r w:rsidDel="00000000" w:rsidR="00000000" w:rsidRPr="00000000">
        <w:rPr>
          <w:rtl w:val="0"/>
        </w:rPr>
      </w:r>
    </w:p>
    <w:p w:rsidR="00000000" w:rsidDel="00000000" w:rsidP="00000000" w:rsidRDefault="00000000" w:rsidRPr="00000000" w14:paraId="000000CA">
      <w:pPr>
        <w:pStyle w:val="Heading5"/>
        <w:numPr>
          <w:ilvl w:val="0"/>
          <w:numId w:val="10"/>
        </w:numPr>
        <w:ind w:left="284" w:right="0" w:hanging="284"/>
        <w:jc w:val="both"/>
        <w:rPr>
          <w:sz w:val="24"/>
          <w:szCs w:val="24"/>
        </w:rPr>
      </w:pPr>
      <w:r w:rsidDel="00000000" w:rsidR="00000000" w:rsidRPr="00000000">
        <w:rPr>
          <w:sz w:val="24"/>
          <w:szCs w:val="24"/>
          <w:rtl w:val="0"/>
        </w:rPr>
        <w:t xml:space="preserve">tėvų (globėjų, rūpintojų) prašymų, kitų pateiktų dokumentų;</w:t>
      </w:r>
    </w:p>
    <w:p w:rsidR="00000000" w:rsidDel="00000000" w:rsidP="00000000" w:rsidRDefault="00000000" w:rsidRPr="00000000" w14:paraId="000000CB">
      <w:pPr>
        <w:pStyle w:val="Heading5"/>
        <w:numPr>
          <w:ilvl w:val="0"/>
          <w:numId w:val="10"/>
        </w:numPr>
        <w:ind w:left="284" w:right="0" w:hanging="284"/>
        <w:jc w:val="both"/>
        <w:rPr>
          <w:sz w:val="24"/>
          <w:szCs w:val="24"/>
        </w:rPr>
      </w:pPr>
      <w:r w:rsidDel="00000000" w:rsidR="00000000" w:rsidRPr="00000000">
        <w:rPr>
          <w:sz w:val="24"/>
          <w:szCs w:val="24"/>
          <w:rtl w:val="0"/>
        </w:rPr>
        <w:t xml:space="preserve">mokinių registro;</w:t>
      </w:r>
    </w:p>
    <w:p w:rsidR="00000000" w:rsidDel="00000000" w:rsidP="00000000" w:rsidRDefault="00000000" w:rsidRPr="00000000" w14:paraId="000000CC">
      <w:pPr>
        <w:pStyle w:val="Heading5"/>
        <w:numPr>
          <w:ilvl w:val="0"/>
          <w:numId w:val="10"/>
        </w:numPr>
        <w:ind w:left="284" w:right="0" w:hanging="284"/>
        <w:jc w:val="both"/>
        <w:rPr>
          <w:sz w:val="24"/>
          <w:szCs w:val="24"/>
        </w:rPr>
      </w:pPr>
      <w:r w:rsidDel="00000000" w:rsidR="00000000" w:rsidRPr="00000000">
        <w:rPr>
          <w:sz w:val="24"/>
          <w:szCs w:val="24"/>
          <w:rtl w:val="0"/>
        </w:rPr>
        <w:t xml:space="preserve">bendrojo ugdymo mokyklų. </w:t>
      </w:r>
    </w:p>
    <w:p w:rsidR="00000000" w:rsidDel="00000000" w:rsidP="00000000" w:rsidRDefault="00000000" w:rsidRPr="00000000" w14:paraId="000000CD">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ind w:firstLine="567"/>
        <w:jc w:val="center"/>
        <w:rPr>
          <w:sz w:val="24"/>
          <w:szCs w:val="24"/>
        </w:rPr>
      </w:pPr>
      <w:r w:rsidDel="00000000" w:rsidR="00000000" w:rsidRPr="00000000">
        <w:rPr>
          <w:rtl w:val="0"/>
        </w:rPr>
      </w:r>
    </w:p>
    <w:p w:rsidR="00000000" w:rsidDel="00000000" w:rsidP="00000000" w:rsidRDefault="00000000" w:rsidRPr="00000000" w14:paraId="000000CE">
      <w:pPr>
        <w:pStyle w:val="Heading4"/>
        <w:tabs>
          <w:tab w:val="left" w:leader="none" w:pos="284"/>
          <w:tab w:val="left" w:leader="none" w:pos="1296"/>
          <w:tab w:val="left" w:leader="none" w:pos="2592"/>
          <w:tab w:val="left" w:leader="none" w:pos="3888"/>
          <w:tab w:val="left" w:leader="none" w:pos="5184"/>
          <w:tab w:val="left" w:leader="none" w:pos="6480"/>
          <w:tab w:val="left" w:leader="none" w:pos="7776"/>
          <w:tab w:val="left" w:leader="none" w:pos="9072"/>
        </w:tabs>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Asmens duomenys gali būti perduodami:</w:t>
      </w:r>
    </w:p>
    <w:p w:rsidR="00000000" w:rsidDel="00000000" w:rsidP="00000000" w:rsidRDefault="00000000" w:rsidRPr="00000000" w14:paraId="000000CF">
      <w:pPr>
        <w:pStyle w:val="Heading4"/>
        <w:tabs>
          <w:tab w:val="left" w:leader="none" w:pos="284"/>
          <w:tab w:val="left" w:leader="none" w:pos="1296"/>
          <w:tab w:val="left" w:leader="none" w:pos="2592"/>
          <w:tab w:val="left" w:leader="none" w:pos="3888"/>
          <w:tab w:val="left" w:leader="none" w:pos="5184"/>
          <w:tab w:val="left" w:leader="none" w:pos="6480"/>
          <w:tab w:val="left" w:leader="none" w:pos="7776"/>
          <w:tab w:val="left" w:leader="none" w:pos="9072"/>
        </w:tabs>
        <w:rPr>
          <w:b w:val="1"/>
          <w:bCs w:val="1"/>
          <w:sz w:val="24"/>
          <w:szCs w:val="24"/>
        </w:rPr>
      </w:pPr>
      <w:r w:rsidDel="00000000" w:rsidR="00000000" w:rsidRPr="00000000">
        <w:rPr>
          <w:rtl w:val="0"/>
        </w:rPr>
      </w:r>
    </w:p>
    <w:p w:rsidR="00000000" w:rsidDel="00000000" w:rsidP="00000000" w:rsidRDefault="00000000" w:rsidRPr="00000000" w14:paraId="000000D0">
      <w:pPr>
        <w:pStyle w:val="Heading5"/>
        <w:numPr>
          <w:ilvl w:val="0"/>
          <w:numId w:val="10"/>
        </w:numPr>
        <w:ind w:left="284" w:right="0" w:hanging="284"/>
        <w:jc w:val="both"/>
        <w:rPr>
          <w:sz w:val="24"/>
          <w:szCs w:val="24"/>
        </w:rPr>
      </w:pPr>
      <w:r w:rsidDel="00000000" w:rsidR="00000000" w:rsidRPr="00000000">
        <w:rPr>
          <w:sz w:val="24"/>
          <w:szCs w:val="24"/>
          <w:rtl w:val="0"/>
        </w:rPr>
        <w:t xml:space="preserve">valstybės ir savivaldybių institucijoms, įstaigoms (Lietuvos Respublikos švietimo, mokslo ir sporto ministerijai, Nacionalinei švietimo agentūrai, Kauno miesto savivaldybės administracijos Švietimo skyriui, švietimo pagalbos įstaigoms, švietimo įstaigoms, biudžetinei  įmonei „Kauno biudžetinių įstaigų buhalterinė apskaita“) teisės aktuose nustatytoms švietimo teikėjo funkcijoms įgyvendinti;</w:t>
      </w:r>
    </w:p>
    <w:p w:rsidR="00000000" w:rsidDel="00000000" w:rsidP="00000000" w:rsidRDefault="00000000" w:rsidRPr="00000000" w14:paraId="000000D1">
      <w:pPr>
        <w:pStyle w:val="Heading5"/>
        <w:numPr>
          <w:ilvl w:val="0"/>
          <w:numId w:val="10"/>
        </w:numPr>
        <w:ind w:left="284" w:right="0" w:hanging="284"/>
        <w:jc w:val="both"/>
        <w:rPr>
          <w:sz w:val="24"/>
          <w:szCs w:val="24"/>
        </w:rPr>
      </w:pPr>
      <w:r w:rsidDel="00000000" w:rsidR="00000000" w:rsidRPr="00000000">
        <w:rPr>
          <w:sz w:val="24"/>
          <w:szCs w:val="24"/>
          <w:rtl w:val="0"/>
        </w:rPr>
        <w:t xml:space="preserve">kitiems gavėjams, kai tai įpareigoja daryti galiojantys teisės aktai; </w:t>
      </w:r>
    </w:p>
    <w:p w:rsidR="00000000" w:rsidDel="00000000" w:rsidP="00000000" w:rsidRDefault="00000000" w:rsidRPr="00000000" w14:paraId="000000D2">
      <w:pPr>
        <w:pStyle w:val="Heading5"/>
        <w:numPr>
          <w:ilvl w:val="0"/>
          <w:numId w:val="10"/>
        </w:numPr>
        <w:ind w:left="284" w:right="0" w:hanging="284"/>
        <w:jc w:val="both"/>
        <w:rPr>
          <w:sz w:val="24"/>
          <w:szCs w:val="24"/>
        </w:rPr>
      </w:pPr>
      <w:r w:rsidDel="00000000" w:rsidR="00000000" w:rsidRPr="00000000">
        <w:rPr>
          <w:sz w:val="24"/>
          <w:szCs w:val="24"/>
          <w:rtl w:val="0"/>
        </w:rPr>
        <w:t xml:space="preserve">kitais atvejais, esant asmens sutikimui arba atidžiai įvertinus duomenų teikimo ir gavimo tikslą, pagrindą ir ne daugiau duomenų, nei reikia tikslui pasiekti taip pat užtikrinant perduodamų duomenų saugumą. </w:t>
      </w:r>
    </w:p>
    <w:p w:rsidR="00000000" w:rsidDel="00000000" w:rsidP="00000000" w:rsidRDefault="00000000" w:rsidRPr="00000000" w14:paraId="000000D3">
      <w:pPr>
        <w:pStyle w:val="Heading4"/>
        <w:tabs>
          <w:tab w:val="left" w:leader="none" w:pos="284"/>
          <w:tab w:val="left" w:leader="none" w:pos="1296"/>
          <w:tab w:val="left" w:leader="none" w:pos="2592"/>
          <w:tab w:val="left" w:leader="none" w:pos="3888"/>
          <w:tab w:val="left" w:leader="none" w:pos="5184"/>
          <w:tab w:val="left" w:leader="none" w:pos="6480"/>
          <w:tab w:val="left" w:leader="none" w:pos="7776"/>
          <w:tab w:val="left" w:leader="none" w:pos="9072"/>
        </w:tabs>
        <w:jc w:val="both"/>
        <w:rPr>
          <w:sz w:val="24"/>
          <w:szCs w:val="24"/>
        </w:rPr>
      </w:pPr>
      <w:r w:rsidDel="00000000" w:rsidR="00000000" w:rsidRPr="00000000">
        <w:rPr>
          <w:rtl w:val="0"/>
        </w:rPr>
      </w:r>
    </w:p>
    <w:p w:rsidR="00000000" w:rsidDel="00000000" w:rsidP="00000000" w:rsidRDefault="00000000" w:rsidRPr="00000000" w14:paraId="000000D4">
      <w:pPr>
        <w:pStyle w:val="Heading4"/>
        <w:tabs>
          <w:tab w:val="left" w:leader="none" w:pos="284"/>
          <w:tab w:val="left" w:leader="none" w:pos="1296"/>
          <w:tab w:val="left" w:leader="none" w:pos="2592"/>
          <w:tab w:val="left" w:leader="none" w:pos="3888"/>
          <w:tab w:val="left" w:leader="none" w:pos="5184"/>
          <w:tab w:val="left" w:leader="none" w:pos="6480"/>
          <w:tab w:val="left" w:leader="none" w:pos="7776"/>
          <w:tab w:val="left" w:leader="none" w:pos="9072"/>
        </w:tabs>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Asmenys turi teisę:</w:t>
      </w:r>
    </w:p>
    <w:p w:rsidR="00000000" w:rsidDel="00000000" w:rsidP="00000000" w:rsidRDefault="00000000" w:rsidRPr="00000000" w14:paraId="000000D5">
      <w:pPr>
        <w:pStyle w:val="Heading4"/>
        <w:tabs>
          <w:tab w:val="left" w:leader="none" w:pos="284"/>
          <w:tab w:val="left" w:leader="none" w:pos="1296"/>
          <w:tab w:val="left" w:leader="none" w:pos="2592"/>
          <w:tab w:val="left" w:leader="none" w:pos="3888"/>
          <w:tab w:val="left" w:leader="none" w:pos="5184"/>
          <w:tab w:val="left" w:leader="none" w:pos="6480"/>
          <w:tab w:val="left" w:leader="none" w:pos="7776"/>
          <w:tab w:val="left" w:leader="none" w:pos="9072"/>
        </w:tabs>
        <w:rPr>
          <w:b w:val="1"/>
          <w:bCs w:val="1"/>
          <w:sz w:val="16"/>
          <w:szCs w:val="16"/>
        </w:rPr>
      </w:pPr>
      <w:r w:rsidDel="00000000" w:rsidR="00000000" w:rsidRPr="00000000">
        <w:rPr>
          <w:rtl w:val="0"/>
        </w:rPr>
      </w:r>
    </w:p>
    <w:p w:rsidR="00000000" w:rsidDel="00000000" w:rsidP="00000000" w:rsidRDefault="00000000" w:rsidRPr="00000000" w14:paraId="000000D6">
      <w:pPr>
        <w:pStyle w:val="Heading5"/>
        <w:numPr>
          <w:ilvl w:val="0"/>
          <w:numId w:val="11"/>
        </w:numPr>
        <w:ind w:left="284" w:right="0" w:hanging="284"/>
        <w:jc w:val="both"/>
        <w:rPr>
          <w:sz w:val="24"/>
          <w:szCs w:val="24"/>
        </w:rPr>
      </w:pPr>
      <w:r w:rsidDel="00000000" w:rsidR="00000000" w:rsidRPr="00000000">
        <w:rPr>
          <w:b w:val="1"/>
          <w:bCs w:val="1"/>
          <w:sz w:val="24"/>
          <w:szCs w:val="24"/>
          <w:rtl w:val="0"/>
        </w:rPr>
        <w:t xml:space="preserve">gauti informaciją</w:t>
      </w:r>
      <w:r w:rsidDel="00000000" w:rsidR="00000000" w:rsidRPr="00000000">
        <w:rPr>
          <w:sz w:val="24"/>
          <w:szCs w:val="24"/>
          <w:rtl w:val="0"/>
        </w:rPr>
        <w:t xml:space="preserve"> apie savo asmens duomenų tvarkymą (BDAR 12-14 str.);</w:t>
      </w:r>
    </w:p>
    <w:p w:rsidR="00000000" w:rsidDel="00000000" w:rsidP="00000000" w:rsidRDefault="00000000" w:rsidRPr="00000000" w14:paraId="000000D7">
      <w:pPr>
        <w:pStyle w:val="Heading5"/>
        <w:numPr>
          <w:ilvl w:val="0"/>
          <w:numId w:val="11"/>
        </w:numPr>
        <w:ind w:left="284" w:right="0" w:hanging="284"/>
        <w:jc w:val="both"/>
        <w:rPr>
          <w:sz w:val="24"/>
          <w:szCs w:val="24"/>
        </w:rPr>
      </w:pPr>
      <w:r w:rsidDel="00000000" w:rsidR="00000000" w:rsidRPr="00000000">
        <w:rPr>
          <w:b w:val="1"/>
          <w:bCs w:val="1"/>
          <w:sz w:val="24"/>
          <w:szCs w:val="24"/>
          <w:rtl w:val="0"/>
        </w:rPr>
        <w:t xml:space="preserve">susipažinti</w:t>
      </w:r>
      <w:r w:rsidDel="00000000" w:rsidR="00000000" w:rsidRPr="00000000">
        <w:rPr>
          <w:sz w:val="24"/>
          <w:szCs w:val="24"/>
          <w:rtl w:val="0"/>
        </w:rPr>
        <w:t xml:space="preserve"> su savo asmens duomenimis, kurie yra saugomi (BDAR 15 str.);</w:t>
      </w:r>
    </w:p>
    <w:p w:rsidR="00000000" w:rsidDel="00000000" w:rsidP="00000000" w:rsidRDefault="00000000" w:rsidRPr="00000000" w14:paraId="000000D8">
      <w:pPr>
        <w:pStyle w:val="Heading5"/>
        <w:numPr>
          <w:ilvl w:val="0"/>
          <w:numId w:val="11"/>
        </w:numPr>
        <w:ind w:left="284" w:right="0" w:hanging="284"/>
        <w:jc w:val="both"/>
        <w:rPr>
          <w:sz w:val="24"/>
          <w:szCs w:val="24"/>
        </w:rPr>
      </w:pPr>
      <w:r w:rsidDel="00000000" w:rsidR="00000000" w:rsidRPr="00000000">
        <w:rPr>
          <w:sz w:val="24"/>
          <w:szCs w:val="24"/>
          <w:rtl w:val="0"/>
        </w:rPr>
        <w:t xml:space="preserve">prašyti </w:t>
      </w:r>
      <w:r w:rsidDel="00000000" w:rsidR="00000000" w:rsidRPr="00000000">
        <w:rPr>
          <w:b w:val="1"/>
          <w:bCs w:val="1"/>
          <w:sz w:val="24"/>
          <w:szCs w:val="24"/>
          <w:rtl w:val="0"/>
        </w:rPr>
        <w:t xml:space="preserve">ištaisyti </w:t>
      </w:r>
      <w:r w:rsidDel="00000000" w:rsidR="00000000" w:rsidRPr="00000000">
        <w:rPr>
          <w:sz w:val="24"/>
          <w:szCs w:val="24"/>
          <w:rtl w:val="0"/>
        </w:rPr>
        <w:t xml:space="preserve">neteisingus, netikslius ar neišsamius asmens duomenis (BDAR 16 str.);</w:t>
      </w:r>
    </w:p>
    <w:p w:rsidR="00000000" w:rsidDel="00000000" w:rsidP="00000000" w:rsidRDefault="00000000" w:rsidRPr="00000000" w14:paraId="000000D9">
      <w:pPr>
        <w:pStyle w:val="Heading5"/>
        <w:numPr>
          <w:ilvl w:val="0"/>
          <w:numId w:val="11"/>
        </w:numPr>
        <w:ind w:left="284" w:right="0" w:hanging="284"/>
        <w:jc w:val="both"/>
        <w:rPr>
          <w:sz w:val="24"/>
          <w:szCs w:val="24"/>
        </w:rPr>
      </w:pPr>
      <w:r w:rsidDel="00000000" w:rsidR="00000000" w:rsidRPr="00000000">
        <w:rPr>
          <w:sz w:val="24"/>
          <w:szCs w:val="24"/>
          <w:rtl w:val="0"/>
        </w:rPr>
        <w:t xml:space="preserve">prašyti </w:t>
      </w:r>
      <w:r w:rsidDel="00000000" w:rsidR="00000000" w:rsidRPr="00000000">
        <w:rPr>
          <w:b w:val="1"/>
          <w:bCs w:val="1"/>
          <w:sz w:val="24"/>
          <w:szCs w:val="24"/>
          <w:rtl w:val="0"/>
        </w:rPr>
        <w:t xml:space="preserve">ištrinti</w:t>
      </w:r>
      <w:r w:rsidDel="00000000" w:rsidR="00000000" w:rsidRPr="00000000">
        <w:rPr>
          <w:sz w:val="24"/>
          <w:szCs w:val="24"/>
          <w:rtl w:val="0"/>
        </w:rPr>
        <w:t xml:space="preserve"> su asmeniu susijusius (teisė „būti pamirštam“) duomenis (BDAR 17 str.);</w:t>
      </w:r>
    </w:p>
    <w:p w:rsidR="00000000" w:rsidDel="00000000" w:rsidP="00000000" w:rsidRDefault="00000000" w:rsidRPr="00000000" w14:paraId="000000DA">
      <w:pPr>
        <w:pStyle w:val="Heading5"/>
        <w:numPr>
          <w:ilvl w:val="0"/>
          <w:numId w:val="11"/>
        </w:numPr>
        <w:ind w:left="284" w:right="0" w:hanging="284"/>
        <w:jc w:val="both"/>
        <w:rPr>
          <w:sz w:val="24"/>
          <w:szCs w:val="24"/>
        </w:rPr>
      </w:pPr>
      <w:r w:rsidDel="00000000" w:rsidR="00000000" w:rsidRPr="00000000">
        <w:rPr>
          <w:b w:val="1"/>
          <w:bCs w:val="1"/>
          <w:sz w:val="24"/>
          <w:szCs w:val="24"/>
          <w:rtl w:val="0"/>
        </w:rPr>
        <w:t xml:space="preserve">prašyti apriboti</w:t>
      </w:r>
      <w:r w:rsidDel="00000000" w:rsidR="00000000" w:rsidRPr="00000000">
        <w:rPr>
          <w:sz w:val="24"/>
          <w:szCs w:val="24"/>
          <w:rtl w:val="0"/>
        </w:rPr>
        <w:t xml:space="preserve"> savo asmens duomenų tvarkymą (BDAR 18 str.);</w:t>
      </w:r>
    </w:p>
    <w:p w:rsidR="00000000" w:rsidDel="00000000" w:rsidP="00000000" w:rsidRDefault="00000000" w:rsidRPr="00000000" w14:paraId="000000DB">
      <w:pPr>
        <w:pStyle w:val="Heading5"/>
        <w:numPr>
          <w:ilvl w:val="0"/>
          <w:numId w:val="11"/>
        </w:numPr>
        <w:ind w:left="284" w:right="0" w:hanging="284"/>
        <w:jc w:val="both"/>
        <w:rPr>
          <w:sz w:val="24"/>
          <w:szCs w:val="24"/>
        </w:rPr>
      </w:pPr>
      <w:r w:rsidDel="00000000" w:rsidR="00000000" w:rsidRPr="00000000">
        <w:rPr>
          <w:color w:val="333333"/>
          <w:sz w:val="24"/>
          <w:szCs w:val="24"/>
          <w:u w:val="none"/>
          <w:rtl w:val="0"/>
        </w:rPr>
        <w:t xml:space="preserve">gauti savo asmens duomenis skaitmeniniu formatu ir persiųsti juos kitam duomenų valdytojui („duomenų </w:t>
      </w:r>
      <w:r w:rsidDel="00000000" w:rsidR="00000000" w:rsidRPr="00000000">
        <w:rPr>
          <w:b w:val="1"/>
          <w:bCs w:val="1"/>
          <w:color w:val="333333"/>
          <w:sz w:val="24"/>
          <w:szCs w:val="24"/>
          <w:u w:val="none"/>
          <w:rtl w:val="0"/>
        </w:rPr>
        <w:t xml:space="preserve">perkeliamumas</w:t>
      </w:r>
      <w:r w:rsidDel="00000000" w:rsidR="00000000" w:rsidRPr="00000000">
        <w:rPr>
          <w:color w:val="333333"/>
          <w:sz w:val="24"/>
          <w:szCs w:val="24"/>
          <w:u w:val="none"/>
          <w:rtl w:val="0"/>
        </w:rPr>
        <w:t xml:space="preserve">“) (BDAR 20 str.);</w:t>
      </w:r>
      <w:r w:rsidDel="00000000" w:rsidR="00000000" w:rsidRPr="00000000">
        <w:rPr>
          <w:rtl w:val="0"/>
        </w:rPr>
      </w:r>
    </w:p>
    <w:p w:rsidR="00000000" w:rsidDel="00000000" w:rsidP="00000000" w:rsidRDefault="00000000" w:rsidRPr="00000000" w14:paraId="000000DC">
      <w:pPr>
        <w:pStyle w:val="Heading5"/>
        <w:numPr>
          <w:ilvl w:val="0"/>
          <w:numId w:val="11"/>
        </w:numPr>
        <w:ind w:left="284" w:right="0" w:hanging="284"/>
        <w:jc w:val="both"/>
        <w:rPr>
          <w:sz w:val="24"/>
          <w:szCs w:val="24"/>
        </w:rPr>
      </w:pPr>
      <w:r w:rsidDel="00000000" w:rsidR="00000000" w:rsidRPr="00000000">
        <w:rPr>
          <w:color w:val="000000"/>
          <w:sz w:val="24"/>
          <w:szCs w:val="24"/>
          <w:u w:val="none"/>
          <w:rtl w:val="0"/>
        </w:rPr>
        <w:t xml:space="preserve">bet kuriuo metu </w:t>
      </w:r>
      <w:r w:rsidDel="00000000" w:rsidR="00000000" w:rsidRPr="00000000">
        <w:rPr>
          <w:b w:val="1"/>
          <w:bCs w:val="1"/>
          <w:color w:val="000000"/>
          <w:sz w:val="24"/>
          <w:szCs w:val="24"/>
          <w:u w:val="none"/>
          <w:rtl w:val="0"/>
        </w:rPr>
        <w:t xml:space="preserve">atšaukti savo sutikimą</w:t>
      </w:r>
      <w:r w:rsidDel="00000000" w:rsidR="00000000" w:rsidRPr="00000000">
        <w:rPr>
          <w:color w:val="000000"/>
          <w:sz w:val="24"/>
          <w:szCs w:val="24"/>
          <w:u w:val="none"/>
          <w:rtl w:val="0"/>
        </w:rPr>
        <w:t xml:space="preserve"> (BDAR 7 str.).</w:t>
      </w:r>
      <w:r w:rsidDel="00000000" w:rsidR="00000000" w:rsidRPr="00000000">
        <w:rPr>
          <w:rtl w:val="0"/>
        </w:rPr>
      </w:r>
    </w:p>
    <w:p w:rsidR="00000000" w:rsidDel="00000000" w:rsidP="00000000" w:rsidRDefault="00000000" w:rsidRPr="00000000" w14:paraId="000000DD">
      <w:pPr>
        <w:pStyle w:val="Heading4"/>
        <w:tabs>
          <w:tab w:val="left" w:leader="none" w:pos="284"/>
          <w:tab w:val="left" w:leader="none" w:pos="1296"/>
          <w:tab w:val="left" w:leader="none" w:pos="2592"/>
          <w:tab w:val="left" w:leader="none" w:pos="3888"/>
          <w:tab w:val="left" w:leader="none" w:pos="5184"/>
          <w:tab w:val="left" w:leader="none" w:pos="6480"/>
          <w:tab w:val="left" w:leader="none" w:pos="7776"/>
          <w:tab w:val="left" w:leader="none" w:pos="9072"/>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Duomenų subjektų teisės nėra absoliučios ir gali būti ribojamos BDAR nustatytais pagrindais.</w:t>
      </w:r>
    </w:p>
    <w:p w:rsidR="00000000" w:rsidDel="00000000" w:rsidP="00000000" w:rsidRDefault="00000000" w:rsidRPr="00000000" w14:paraId="000000DE">
      <w:pPr>
        <w:pStyle w:val="Heading5"/>
        <w:tabs>
          <w:tab w:val="left" w:leader="none" w:pos="1296"/>
          <w:tab w:val="left" w:leader="none" w:pos="2592"/>
          <w:tab w:val="left" w:leader="none" w:pos="3888"/>
          <w:tab w:val="left" w:leader="none" w:pos="5184"/>
          <w:tab w:val="left" w:leader="none" w:pos="6480"/>
          <w:tab w:val="left" w:leader="none" w:pos="7776"/>
          <w:tab w:val="left" w:leader="none" w:pos="9072"/>
        </w:tabs>
        <w:ind w:left="720" w:firstLine="0"/>
        <w:rPr>
          <w:b w:val="1"/>
          <w:bCs w:val="1"/>
          <w:sz w:val="24"/>
          <w:szCs w:val="24"/>
        </w:rPr>
      </w:pPr>
      <w:r w:rsidDel="00000000" w:rsidR="00000000" w:rsidRPr="00000000">
        <w:rPr>
          <w:rtl w:val="0"/>
        </w:rPr>
      </w:r>
    </w:p>
    <w:p w:rsidR="00000000" w:rsidDel="00000000" w:rsidP="00000000" w:rsidRDefault="00000000" w:rsidRPr="00000000" w14:paraId="000000DF">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b w:val="1"/>
          <w:bCs w:val="1"/>
          <w:sz w:val="24"/>
          <w:szCs w:val="24"/>
        </w:rPr>
      </w:pPr>
      <w:r w:rsidDel="00000000" w:rsidR="00000000" w:rsidRPr="00000000">
        <w:rPr>
          <w:rtl w:val="0"/>
        </w:rPr>
      </w:r>
    </w:p>
    <w:p w:rsidR="00000000" w:rsidDel="00000000" w:rsidP="00000000" w:rsidRDefault="00000000" w:rsidRPr="00000000" w14:paraId="000000E0">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b w:val="1"/>
          <w:bCs w:val="1"/>
          <w:sz w:val="24"/>
          <w:szCs w:val="24"/>
        </w:rPr>
      </w:pPr>
      <w:r w:rsidDel="00000000" w:rsidR="00000000" w:rsidRPr="00000000">
        <w:rPr>
          <w:rtl w:val="0"/>
        </w:rPr>
      </w:r>
    </w:p>
    <w:p w:rsidR="00000000" w:rsidDel="00000000" w:rsidP="00000000" w:rsidRDefault="00000000" w:rsidRPr="00000000" w14:paraId="000000E1">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b w:val="1"/>
          <w:bCs w:val="1"/>
          <w:sz w:val="24"/>
          <w:szCs w:val="24"/>
        </w:rPr>
      </w:pPr>
      <w:r w:rsidDel="00000000" w:rsidR="00000000" w:rsidRPr="00000000">
        <w:rPr>
          <w:rtl w:val="0"/>
        </w:rPr>
      </w:r>
    </w:p>
    <w:p w:rsidR="00000000" w:rsidDel="00000000" w:rsidP="00000000" w:rsidRDefault="00000000" w:rsidRPr="00000000" w14:paraId="000000E2">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Asmens duomenų saugumo pažeidimai ir apskundimas</w:t>
      </w:r>
    </w:p>
    <w:p w:rsidR="00000000" w:rsidDel="00000000" w:rsidP="00000000" w:rsidRDefault="00000000" w:rsidRPr="00000000" w14:paraId="000000E3">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b w:val="1"/>
          <w:bCs w:val="1"/>
          <w:sz w:val="16"/>
          <w:szCs w:val="16"/>
        </w:rPr>
      </w:pPr>
      <w:r w:rsidDel="00000000" w:rsidR="00000000" w:rsidRPr="00000000">
        <w:rPr>
          <w:rtl w:val="0"/>
        </w:rPr>
      </w:r>
    </w:p>
    <w:p w:rsidR="00000000" w:rsidDel="00000000" w:rsidP="00000000" w:rsidRDefault="00000000" w:rsidRPr="00000000" w14:paraId="000000E4">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Jeigu asmuo mano, kad pažeistos jo, kaip duomenų subjekto, teisės arba nori gauti daugiau informacijos apie asmens duomenų tvarkymą, gali kreiptis į Kauno berniukų chorinio dainavimo mokyklos „Varpelis“ </w:t>
      </w:r>
      <w:r w:rsidDel="00000000" w:rsidR="00000000" w:rsidRPr="00000000">
        <w:rPr>
          <w:rFonts w:ascii="Times New Roman" w:cs="Times New Roman" w:eastAsia="Times New Roman" w:hAnsi="Times New Roman"/>
          <w:b w:val="1"/>
          <w:bCs w:val="1"/>
          <w:sz w:val="24"/>
          <w:szCs w:val="24"/>
          <w:rtl w:val="0"/>
        </w:rPr>
        <w:t xml:space="preserve">duomenų apsaugos pareigūną/specialistą</w:t>
      </w:r>
      <w:r w:rsidDel="00000000" w:rsidR="00000000" w:rsidRPr="00000000">
        <w:rPr>
          <w:rFonts w:ascii="Times New Roman" w:cs="Times New Roman" w:eastAsia="Times New Roman" w:hAnsi="Times New Roman"/>
          <w:sz w:val="24"/>
          <w:szCs w:val="24"/>
          <w:rtl w:val="0"/>
        </w:rPr>
        <w:t xml:space="preserve">, 837 320 486, info@varpelischoras.lt.</w:t>
      </w:r>
    </w:p>
    <w:p w:rsidR="00000000" w:rsidDel="00000000" w:rsidP="00000000" w:rsidRDefault="00000000" w:rsidRPr="00000000" w14:paraId="000000E5">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Jeigu asmuo nesutinka su atsakymu, jis gali kreiptis į Valstybinę duomenų apsaugos inspekciją, L. Sapiegos g. 17, 10312 Vilnius, Tel. +370 5 271 2804, 279 1445, el. p. </w:t>
      </w:r>
      <w:hyperlink r:id="rId8">
        <w:r w:rsidDel="00000000" w:rsidR="00000000" w:rsidRPr="00000000">
          <w:rPr>
            <w:rFonts w:ascii="Times New Roman" w:cs="Times New Roman" w:eastAsia="Times New Roman" w:hAnsi="Times New Roman"/>
            <w:color w:val="0563c1"/>
            <w:sz w:val="24"/>
            <w:szCs w:val="24"/>
            <w:u w:val="none"/>
            <w:rtl w:val="0"/>
          </w:rPr>
          <w:t xml:space="preserve">ada@ada.lt</w:t>
        </w:r>
      </w:hyperlink>
      <w:r w:rsidDel="00000000" w:rsidR="00000000" w:rsidRPr="00000000">
        <w:rPr>
          <w:rtl w:val="0"/>
        </w:rPr>
      </w:r>
    </w:p>
    <w:p w:rsidR="00000000" w:rsidDel="00000000" w:rsidP="00000000" w:rsidRDefault="00000000" w:rsidRPr="00000000" w14:paraId="000000E6">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Daugiau informacijos apie asmens duomenų tvarkymą rasite: </w:t>
      </w:r>
      <w:r w:rsidDel="00000000" w:rsidR="00000000" w:rsidRPr="00000000">
        <w:rPr>
          <w:rFonts w:ascii="Calibri" w:cs="Calibri" w:eastAsia="Calibri" w:hAnsi="Calibri"/>
          <w:sz w:val="22"/>
          <w:szCs w:val="22"/>
          <w:rtl w:val="0"/>
        </w:rPr>
        <w:t xml:space="preserve">www.varpelis.com</w:t>
      </w:r>
      <w:r w:rsidDel="00000000" w:rsidR="00000000" w:rsidRPr="00000000">
        <w:rPr>
          <w:rtl w:val="0"/>
        </w:rPr>
      </w:r>
    </w:p>
    <w:p w:rsidR="00000000" w:rsidDel="00000000" w:rsidP="00000000" w:rsidRDefault="00000000" w:rsidRPr="00000000" w14:paraId="000000E7">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ind w:firstLine="567"/>
        <w:jc w:val="both"/>
        <w:rPr>
          <w:sz w:val="24"/>
          <w:szCs w:val="24"/>
        </w:rPr>
      </w:pPr>
      <w:r w:rsidDel="00000000" w:rsidR="00000000" w:rsidRPr="00000000">
        <w:rPr>
          <w:rtl w:val="0"/>
        </w:rPr>
      </w:r>
    </w:p>
    <w:p w:rsidR="00000000" w:rsidDel="00000000" w:rsidP="00000000" w:rsidRDefault="00000000" w:rsidRPr="00000000" w14:paraId="000000E8">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ind w:firstLine="567"/>
        <w:jc w:val="both"/>
        <w:rPr>
          <w:sz w:val="24"/>
          <w:szCs w:val="24"/>
        </w:rPr>
      </w:pPr>
      <w:r w:rsidDel="00000000" w:rsidR="00000000" w:rsidRPr="00000000">
        <w:rPr>
          <w:rtl w:val="0"/>
        </w:rPr>
      </w:r>
    </w:p>
    <w:p w:rsidR="00000000" w:rsidDel="00000000" w:rsidP="00000000" w:rsidRDefault="00000000" w:rsidRPr="00000000" w14:paraId="000000E9">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Pasirašydamas/-a šią formą patvirtinu, kad esu informuotas/-a apie mano asmens duomenų tvarkymą:</w:t>
      </w:r>
    </w:p>
    <w:p w:rsidR="00000000" w:rsidDel="00000000" w:rsidP="00000000" w:rsidRDefault="00000000" w:rsidRPr="00000000" w14:paraId="000000EA">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jc w:val="both"/>
        <w:rPr>
          <w:sz w:val="24"/>
          <w:szCs w:val="24"/>
        </w:rPr>
      </w:pPr>
      <w:r w:rsidDel="00000000" w:rsidR="00000000" w:rsidRPr="00000000">
        <w:rPr>
          <w:rtl w:val="0"/>
        </w:rPr>
      </w:r>
    </w:p>
    <w:p w:rsidR="00000000" w:rsidDel="00000000" w:rsidP="00000000" w:rsidRDefault="00000000" w:rsidRPr="00000000" w14:paraId="000000EB">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ind w:firstLine="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___________________________________________________________________________</w:t>
      </w:r>
    </w:p>
    <w:p w:rsidR="00000000" w:rsidDel="00000000" w:rsidP="00000000" w:rsidRDefault="00000000" w:rsidRPr="00000000" w14:paraId="000000EC">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ind w:firstLine="426"/>
        <w:jc w:val="both"/>
        <w:rPr/>
      </w:pPr>
      <w:r w:rsidDel="00000000" w:rsidR="00000000" w:rsidRPr="00000000">
        <w:rPr>
          <w:rFonts w:ascii="Times New Roman" w:cs="Times New Roman" w:eastAsia="Times New Roman" w:hAnsi="Times New Roman"/>
          <w:sz w:val="24"/>
          <w:szCs w:val="24"/>
          <w:rtl w:val="0"/>
        </w:rPr>
        <w:tab/>
        <w:tab/>
        <w:tab/>
        <w:t xml:space="preserve">Vardas, pavardė, parašas, data</w:t>
        <w:tab/>
        <w:tab/>
        <w:tab/>
        <w:t xml:space="preserve">        </w:t>
      </w:r>
      <w:r w:rsidDel="00000000" w:rsidR="00000000" w:rsidRPr="00000000">
        <w:br w:type="page"/>
      </w:r>
      <w:r w:rsidDel="00000000" w:rsidR="00000000" w:rsidRPr="00000000">
        <w:rPr>
          <w:rtl w:val="0"/>
        </w:rPr>
      </w:r>
    </w:p>
    <w:p w:rsidR="00000000" w:rsidDel="00000000" w:rsidP="00000000" w:rsidRDefault="00000000" w:rsidRPr="00000000" w14:paraId="000000ED">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ind w:left="5184" w:firstLine="1296.000000000000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Mokymo sutarties priedas Nr. 2</w:t>
      </w:r>
    </w:p>
    <w:p w:rsidR="00000000" w:rsidDel="00000000" w:rsidP="00000000" w:rsidRDefault="00000000" w:rsidRPr="00000000" w14:paraId="000000EE">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spacing w:after="160" w:line="259" w:lineRule="auto"/>
        <w:jc w:val="center"/>
        <w:rPr>
          <w:b w:val="1"/>
          <w:bCs w:val="1"/>
          <w:sz w:val="24"/>
          <w:szCs w:val="24"/>
        </w:rPr>
      </w:pPr>
      <w:r w:rsidDel="00000000" w:rsidR="00000000" w:rsidRPr="00000000">
        <w:rPr>
          <w:rtl w:val="0"/>
        </w:rPr>
      </w:r>
    </w:p>
    <w:p w:rsidR="00000000" w:rsidDel="00000000" w:rsidP="00000000" w:rsidRDefault="00000000" w:rsidRPr="00000000" w14:paraId="000000EF">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spacing w:after="160" w:line="259"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4"/>
          <w:szCs w:val="24"/>
          <w:rtl w:val="0"/>
        </w:rPr>
        <w:t xml:space="preserve">TĖVO (GLOBĖJO) SUTIKIMAI / NESUTIKIMAI </w:t>
      </w:r>
      <w:r w:rsidDel="00000000" w:rsidR="00000000" w:rsidRPr="00000000">
        <w:rPr>
          <w:rtl w:val="0"/>
        </w:rPr>
      </w:r>
    </w:p>
    <w:p w:rsidR="00000000" w:rsidDel="00000000" w:rsidP="00000000" w:rsidRDefault="00000000" w:rsidRPr="00000000" w14:paraId="000000F0">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spacing w:after="160" w:line="259" w:lineRule="auto"/>
        <w:rPr>
          <w:sz w:val="24"/>
          <w:szCs w:val="24"/>
        </w:rPr>
      </w:pPr>
      <w:r w:rsidDel="00000000" w:rsidR="00000000" w:rsidRPr="00000000">
        <w:rPr>
          <w:rtl w:val="0"/>
        </w:rPr>
      </w:r>
    </w:p>
    <w:p w:rsidR="00000000" w:rsidDel="00000000" w:rsidP="00000000" w:rsidRDefault="00000000" w:rsidRPr="00000000" w14:paraId="000000F1">
      <w:pPr>
        <w:pStyle w:val="Heading5"/>
        <w:widowControl w:val="0"/>
        <w:numPr>
          <w:ilvl w:val="0"/>
          <w:numId w:val="12"/>
        </w:numPr>
        <w:ind w:left="360" w:right="0" w:hanging="360"/>
        <w:jc w:val="both"/>
        <w:rPr>
          <w:b w:val="1"/>
          <w:bCs w:val="1"/>
          <w:sz w:val="24"/>
          <w:szCs w:val="24"/>
        </w:rPr>
      </w:pPr>
      <w:r w:rsidDel="00000000" w:rsidR="00000000" w:rsidRPr="00000000">
        <w:rPr>
          <w:b w:val="1"/>
          <w:bCs w:val="1"/>
          <w:sz w:val="24"/>
          <w:szCs w:val="24"/>
          <w:rtl w:val="0"/>
        </w:rPr>
        <w:t xml:space="preserve">Sutinku / nesutinku </w:t>
      </w:r>
      <w:r w:rsidDel="00000000" w:rsidR="00000000" w:rsidRPr="00000000">
        <w:rPr>
          <w:b w:val="0"/>
          <w:bCs w:val="0"/>
          <w:sz w:val="24"/>
          <w:szCs w:val="24"/>
          <w:highlight w:val="white"/>
          <w:rtl w:val="0"/>
        </w:rPr>
        <w:t xml:space="preserve">(</w:t>
      </w:r>
      <w:r w:rsidDel="00000000" w:rsidR="00000000" w:rsidRPr="00000000">
        <w:rPr>
          <w:b w:val="0"/>
          <w:bCs w:val="0"/>
          <w:sz w:val="24"/>
          <w:szCs w:val="24"/>
          <w:rtl w:val="0"/>
        </w:rPr>
        <w:t xml:space="preserve">nereikalingą išbraukti</w:t>
      </w:r>
      <w:r w:rsidDel="00000000" w:rsidR="00000000" w:rsidRPr="00000000">
        <w:rPr>
          <w:b w:val="0"/>
          <w:bCs w:val="0"/>
          <w:sz w:val="24"/>
          <w:szCs w:val="24"/>
          <w:highlight w:val="white"/>
          <w:rtl w:val="0"/>
        </w:rPr>
        <w:t xml:space="preserve">)</w:t>
      </w:r>
      <w:r w:rsidDel="00000000" w:rsidR="00000000" w:rsidRPr="00000000">
        <w:rPr>
          <w:b w:val="0"/>
          <w:bCs w:val="0"/>
          <w:sz w:val="24"/>
          <w:szCs w:val="24"/>
          <w:rtl w:val="0"/>
        </w:rPr>
        <w:t xml:space="preserve">, kad mano vaiko ____________________________ </w:t>
      </w:r>
      <w:r w:rsidDel="00000000" w:rsidR="00000000" w:rsidRPr="00000000">
        <w:rPr>
          <w:rtl w:val="0"/>
        </w:rPr>
      </w:r>
    </w:p>
    <w:p w:rsidR="00000000" w:rsidDel="00000000" w:rsidP="00000000" w:rsidRDefault="00000000" w:rsidRPr="00000000" w14:paraId="000000F2">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spacing w:after="160" w:line="259" w:lineRule="auto"/>
        <w:ind w:firstLine="851"/>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z w:val="20"/>
          <w:szCs w:val="20"/>
          <w:rtl w:val="0"/>
        </w:rPr>
        <w:t xml:space="preserve">(vardas, pavardė)</w:t>
      </w:r>
    </w:p>
    <w:p w:rsidR="00000000" w:rsidDel="00000000" w:rsidP="00000000" w:rsidRDefault="00000000" w:rsidRPr="00000000" w14:paraId="000000F3">
      <w:pPr>
        <w:pStyle w:val="Heading4"/>
        <w:widowControl w:val="0"/>
        <w:tabs>
          <w:tab w:val="left" w:leader="none" w:pos="1296"/>
          <w:tab w:val="left" w:leader="none" w:pos="2592"/>
          <w:tab w:val="left" w:leader="none" w:pos="3888"/>
          <w:tab w:val="left" w:leader="none" w:pos="5184"/>
          <w:tab w:val="left" w:leader="none" w:pos="6480"/>
          <w:tab w:val="left" w:leader="none" w:pos="7776"/>
          <w:tab w:val="left" w:leader="none" w:pos="9072"/>
        </w:tabs>
        <w:spacing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(toliau – vaikas), dalyvaujančio Švietimo teikėjo organizuojamuose renginiuose, nuotraukos ar filmuota medžiaga ugdomaisiais, mokyklos veiklos viešinimo tikslais būtų talpinama Švietimo teikėjo internetinėje svetainėje, socialinių tinklų paskyrose, Youtube kanale ar kitose Švietimo teikėjo viešosiose erdvėse.</w:t>
      </w:r>
    </w:p>
    <w:p w:rsidR="00000000" w:rsidDel="00000000" w:rsidP="00000000" w:rsidRDefault="00000000" w:rsidRPr="00000000" w14:paraId="000000F4">
      <w:pPr>
        <w:pStyle w:val="Heading4"/>
        <w:widowControl w:val="0"/>
        <w:tabs>
          <w:tab w:val="left" w:leader="none" w:pos="1296"/>
          <w:tab w:val="left" w:leader="none" w:pos="2592"/>
          <w:tab w:val="left" w:leader="none" w:pos="3888"/>
          <w:tab w:val="left" w:leader="none" w:pos="5184"/>
          <w:tab w:val="left" w:leader="none" w:pos="6480"/>
          <w:tab w:val="left" w:leader="none" w:pos="7776"/>
          <w:tab w:val="left" w:leader="none" w:pos="9072"/>
        </w:tabs>
        <w:spacing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 Sutinku / nesutinku </w:t>
      </w:r>
      <w:r w:rsidDel="00000000" w:rsidR="00000000" w:rsidRPr="00000000">
        <w:rPr>
          <w:rFonts w:ascii="Times New Roman" w:cs="Times New Roman" w:eastAsia="Times New Roman" w:hAnsi="Times New Roman"/>
          <w:sz w:val="24"/>
          <w:szCs w:val="24"/>
          <w:rtl w:val="0"/>
        </w:rPr>
        <w:t xml:space="preserve">(nereikalingą išbraukti), kad mano vaiko darbeliai/kūriniai/projektai būtų viešinami Švietimo teikėjo patalpose ir viešojoje erdvėje, nurodant vaiko vardą, pavardę, amžių, grupę.</w:t>
      </w:r>
    </w:p>
    <w:p w:rsidR="00000000" w:rsidDel="00000000" w:rsidP="00000000" w:rsidRDefault="00000000" w:rsidRPr="00000000" w14:paraId="000000F5">
      <w:pPr>
        <w:pStyle w:val="Heading5"/>
        <w:widowControl w:val="0"/>
        <w:tabs>
          <w:tab w:val="left" w:leader="none" w:pos="1296"/>
          <w:tab w:val="left" w:leader="none" w:pos="2592"/>
          <w:tab w:val="left" w:leader="none" w:pos="3888"/>
          <w:tab w:val="left" w:leader="none" w:pos="5184"/>
          <w:tab w:val="left" w:leader="none" w:pos="6480"/>
          <w:tab w:val="left" w:leader="none" w:pos="7776"/>
          <w:tab w:val="left" w:leader="none" w:pos="9072"/>
        </w:tabs>
        <w:spacing w:line="360" w:lineRule="auto"/>
        <w:ind w:left="360" w:firstLine="0"/>
        <w:jc w:val="both"/>
        <w:rPr>
          <w:sz w:val="24"/>
          <w:szCs w:val="24"/>
        </w:rPr>
      </w:pPr>
      <w:r w:rsidDel="00000000" w:rsidR="00000000" w:rsidRPr="00000000">
        <w:rPr>
          <w:rtl w:val="0"/>
        </w:rPr>
      </w:r>
    </w:p>
    <w:p w:rsidR="00000000" w:rsidDel="00000000" w:rsidP="00000000" w:rsidRDefault="00000000" w:rsidRPr="00000000" w14:paraId="000000F6">
      <w:pPr>
        <w:pStyle w:val="Heading5"/>
        <w:widowControl w:val="0"/>
        <w:numPr>
          <w:ilvl w:val="0"/>
          <w:numId w:val="13"/>
        </w:numPr>
        <w:spacing w:line="360" w:lineRule="auto"/>
        <w:ind w:left="360" w:right="0" w:hanging="360"/>
        <w:jc w:val="both"/>
        <w:rPr>
          <w:sz w:val="24"/>
          <w:szCs w:val="24"/>
        </w:rPr>
      </w:pPr>
      <w:r w:rsidDel="00000000" w:rsidR="00000000" w:rsidRPr="00000000">
        <w:rPr>
          <w:b w:val="1"/>
          <w:bCs w:val="1"/>
          <w:sz w:val="24"/>
          <w:szCs w:val="24"/>
          <w:rtl w:val="0"/>
        </w:rPr>
        <w:t xml:space="preserve">Sutinku / nesutinku </w:t>
      </w:r>
      <w:r w:rsidDel="00000000" w:rsidR="00000000" w:rsidRPr="00000000">
        <w:rPr>
          <w:sz w:val="24"/>
          <w:szCs w:val="24"/>
          <w:highlight w:val="white"/>
          <w:rtl w:val="0"/>
        </w:rPr>
        <w:t xml:space="preserve">(</w:t>
      </w:r>
      <w:r w:rsidDel="00000000" w:rsidR="00000000" w:rsidRPr="00000000">
        <w:rPr>
          <w:sz w:val="24"/>
          <w:szCs w:val="24"/>
          <w:rtl w:val="0"/>
        </w:rPr>
        <w:t xml:space="preserve">nereikalingą išbraukti</w:t>
      </w:r>
      <w:r w:rsidDel="00000000" w:rsidR="00000000" w:rsidRPr="00000000">
        <w:rPr>
          <w:sz w:val="24"/>
          <w:szCs w:val="24"/>
          <w:highlight w:val="white"/>
          <w:rtl w:val="0"/>
        </w:rPr>
        <w:t xml:space="preserve">), </w:t>
      </w:r>
      <w:r w:rsidDel="00000000" w:rsidR="00000000" w:rsidRPr="00000000">
        <w:rPr>
          <w:sz w:val="24"/>
          <w:szCs w:val="24"/>
          <w:rtl w:val="0"/>
        </w:rPr>
        <w:t xml:space="preserve">kad mano vaikas Švietimo teikėjo nustatyta tvarka, be atskiro raštiško sutikimo vyktų į Švietimo teikėjo organizuojamus 1 (vienos) dienos trukmės vaikų ugdymąsi praturtinančius ir jų pasiekimus skatinančius renginius: užsiėmimus kitose aplinkose, parodas, spektaklius, kino filmus, koncertus, konkursus, olimpiadas, ekskursijas, minėjimus, šventes ir pan.) kitose, už Švietimo tiekėjo sienų esančiose aplinkose.</w:t>
      </w:r>
    </w:p>
    <w:p w:rsidR="00000000" w:rsidDel="00000000" w:rsidP="00000000" w:rsidRDefault="00000000" w:rsidRPr="00000000" w14:paraId="000000F7">
      <w:pPr>
        <w:pStyle w:val="Heading5"/>
        <w:tabs>
          <w:tab w:val="left" w:leader="none" w:pos="1296"/>
          <w:tab w:val="left" w:leader="none" w:pos="2592"/>
          <w:tab w:val="left" w:leader="none" w:pos="3888"/>
          <w:tab w:val="left" w:leader="none" w:pos="5184"/>
          <w:tab w:val="left" w:leader="none" w:pos="6480"/>
          <w:tab w:val="left" w:leader="none" w:pos="7776"/>
          <w:tab w:val="left" w:leader="none" w:pos="9072"/>
        </w:tabs>
        <w:spacing w:after="160" w:line="259" w:lineRule="auto"/>
        <w:ind w:left="720" w:firstLine="0"/>
        <w:rPr>
          <w:sz w:val="24"/>
          <w:szCs w:val="24"/>
        </w:rPr>
      </w:pPr>
      <w:r w:rsidDel="00000000" w:rsidR="00000000" w:rsidRPr="00000000">
        <w:rPr>
          <w:rtl w:val="0"/>
        </w:rPr>
      </w:r>
    </w:p>
    <w:p w:rsidR="00000000" w:rsidDel="00000000" w:rsidP="00000000" w:rsidRDefault="00000000" w:rsidRPr="00000000" w14:paraId="000000F8">
      <w:pPr>
        <w:pStyle w:val="Heading5"/>
        <w:numPr>
          <w:ilvl w:val="0"/>
          <w:numId w:val="12"/>
        </w:numPr>
        <w:spacing w:after="160" w:line="259" w:lineRule="auto"/>
        <w:ind w:left="360" w:right="0" w:hanging="360"/>
        <w:jc w:val="left"/>
        <w:rPr>
          <w:sz w:val="24"/>
          <w:szCs w:val="24"/>
        </w:rPr>
      </w:pPr>
      <w:r w:rsidDel="00000000" w:rsidR="00000000" w:rsidRPr="00000000">
        <w:rPr>
          <w:b w:val="1"/>
          <w:bCs w:val="1"/>
          <w:sz w:val="24"/>
          <w:szCs w:val="24"/>
          <w:rtl w:val="0"/>
        </w:rPr>
        <w:t xml:space="preserve">Sutinku/nesutinku</w:t>
      </w:r>
      <w:r w:rsidDel="00000000" w:rsidR="00000000" w:rsidRPr="00000000">
        <w:rPr>
          <w:sz w:val="24"/>
          <w:szCs w:val="24"/>
          <w:rtl w:val="0"/>
        </w:rPr>
        <w:t xml:space="preserve">, kad mano vaikas dalyvautų mokyklos organizuojamose sociologinėse ir kitose mokyklai tobulėti siekiančiose apklausose bei tyrimuose.</w:t>
      </w:r>
    </w:p>
    <w:p w:rsidR="00000000" w:rsidDel="00000000" w:rsidP="00000000" w:rsidRDefault="00000000" w:rsidRPr="00000000" w14:paraId="000000F9">
      <w:pPr>
        <w:pStyle w:val="Heading5"/>
        <w:widowControl w:val="0"/>
        <w:tabs>
          <w:tab w:val="left" w:leader="none" w:pos="720"/>
          <w:tab w:val="left" w:leader="none" w:pos="1296"/>
          <w:tab w:val="left" w:leader="none" w:pos="2592"/>
          <w:tab w:val="left" w:leader="none" w:pos="3888"/>
          <w:tab w:val="left" w:leader="none" w:pos="5184"/>
          <w:tab w:val="left" w:leader="none" w:pos="6480"/>
          <w:tab w:val="left" w:leader="none" w:pos="7776"/>
          <w:tab w:val="left" w:leader="none" w:pos="9072"/>
        </w:tabs>
        <w:spacing w:line="360" w:lineRule="auto"/>
        <w:ind w:left="360" w:firstLine="0"/>
        <w:jc w:val="both"/>
        <w:rPr>
          <w:sz w:val="24"/>
          <w:szCs w:val="24"/>
        </w:rPr>
      </w:pPr>
      <w:r w:rsidDel="00000000" w:rsidR="00000000" w:rsidRPr="00000000">
        <w:rPr>
          <w:rtl w:val="0"/>
        </w:rPr>
      </w:r>
    </w:p>
    <w:p w:rsidR="00000000" w:rsidDel="00000000" w:rsidP="00000000" w:rsidRDefault="00000000" w:rsidRPr="00000000" w14:paraId="000000FA">
      <w:pPr>
        <w:pStyle w:val="Heading4"/>
        <w:widowControl w:val="0"/>
        <w:tabs>
          <w:tab w:val="left" w:leader="none" w:pos="1296"/>
          <w:tab w:val="left" w:leader="none" w:pos="2592"/>
          <w:tab w:val="left" w:leader="none" w:pos="3888"/>
          <w:tab w:val="left" w:leader="none" w:pos="5184"/>
          <w:tab w:val="left" w:leader="none" w:pos="6480"/>
          <w:tab w:val="left" w:leader="none" w:pos="7776"/>
          <w:tab w:val="left" w:leader="none" w:pos="9072"/>
        </w:tabs>
        <w:rPr>
          <w:sz w:val="24"/>
          <w:szCs w:val="24"/>
        </w:rPr>
      </w:pPr>
      <w:r w:rsidDel="00000000" w:rsidR="00000000" w:rsidRPr="00000000">
        <w:rPr>
          <w:rtl w:val="0"/>
        </w:rPr>
      </w:r>
    </w:p>
    <w:p w:rsidR="00000000" w:rsidDel="00000000" w:rsidP="00000000" w:rsidRDefault="00000000" w:rsidRPr="00000000" w14:paraId="000000FB">
      <w:pPr>
        <w:pStyle w:val="Heading4"/>
        <w:widowControl w:val="0"/>
        <w:tabs>
          <w:tab w:val="left" w:leader="none" w:pos="1296"/>
          <w:tab w:val="left" w:leader="none" w:pos="2592"/>
          <w:tab w:val="left" w:leader="none" w:pos="3888"/>
          <w:tab w:val="left" w:leader="none" w:pos="5184"/>
          <w:tab w:val="left" w:leader="none" w:pos="6480"/>
          <w:tab w:val="left" w:leader="none" w:pos="7776"/>
          <w:tab w:val="left" w:leader="none" w:pos="9072"/>
        </w:tabs>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Esu informuota (s), kad turiu teisę atšaukti  savo duotą Sutikimą bet kuriuo metu informuodamas apie tai mokyklą raštu.</w:t>
      </w:r>
    </w:p>
    <w:p w:rsidR="00000000" w:rsidDel="00000000" w:rsidP="00000000" w:rsidRDefault="00000000" w:rsidRPr="00000000" w14:paraId="000000FC">
      <w:pPr>
        <w:pStyle w:val="Heading4"/>
        <w:widowControl w:val="0"/>
        <w:tabs>
          <w:tab w:val="left" w:leader="none" w:pos="1296"/>
          <w:tab w:val="left" w:leader="none" w:pos="2592"/>
          <w:tab w:val="left" w:leader="none" w:pos="3888"/>
          <w:tab w:val="left" w:leader="none" w:pos="5184"/>
          <w:tab w:val="left" w:leader="none" w:pos="6480"/>
          <w:tab w:val="left" w:leader="none" w:pos="7776"/>
          <w:tab w:val="left" w:leader="none" w:pos="9072"/>
        </w:tabs>
        <w:rPr>
          <w:sz w:val="24"/>
          <w:szCs w:val="24"/>
        </w:rPr>
      </w:pPr>
      <w:r w:rsidDel="00000000" w:rsidR="00000000" w:rsidRPr="00000000">
        <w:rPr>
          <w:rtl w:val="0"/>
        </w:rPr>
      </w:r>
    </w:p>
    <w:p w:rsidR="00000000" w:rsidDel="00000000" w:rsidP="00000000" w:rsidRDefault="00000000" w:rsidRPr="00000000" w14:paraId="000000FD">
      <w:pPr>
        <w:pStyle w:val="Heading4"/>
        <w:widowControl w:val="0"/>
        <w:tabs>
          <w:tab w:val="left" w:leader="none" w:pos="1296"/>
          <w:tab w:val="left" w:leader="none" w:pos="2592"/>
          <w:tab w:val="left" w:leader="none" w:pos="3888"/>
          <w:tab w:val="left" w:leader="none" w:pos="5184"/>
          <w:tab w:val="left" w:leader="none" w:pos="6480"/>
          <w:tab w:val="left" w:leader="none" w:pos="7776"/>
          <w:tab w:val="left" w:leader="none" w:pos="9072"/>
        </w:tabs>
        <w:rPr>
          <w:sz w:val="24"/>
          <w:szCs w:val="24"/>
        </w:rPr>
      </w:pPr>
      <w:r w:rsidDel="00000000" w:rsidR="00000000" w:rsidRPr="00000000">
        <w:rPr>
          <w:rtl w:val="0"/>
        </w:rPr>
      </w:r>
    </w:p>
    <w:p w:rsidR="00000000" w:rsidDel="00000000" w:rsidP="00000000" w:rsidRDefault="00000000" w:rsidRPr="00000000" w14:paraId="000000FE">
      <w:pPr>
        <w:pStyle w:val="Heading4"/>
        <w:widowControl w:val="0"/>
        <w:tabs>
          <w:tab w:val="left" w:leader="none" w:pos="1296"/>
          <w:tab w:val="left" w:leader="none" w:pos="2592"/>
          <w:tab w:val="left" w:leader="none" w:pos="3888"/>
          <w:tab w:val="left" w:leader="none" w:pos="5184"/>
          <w:tab w:val="left" w:leader="none" w:pos="6480"/>
          <w:tab w:val="left" w:leader="none" w:pos="7776"/>
          <w:tab w:val="left" w:leader="none" w:pos="9072"/>
        </w:tabs>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rtl w:val="0"/>
        </w:rPr>
        <w:t xml:space="preserve">Tėvas (globėjas)     _____________</w:t>
        <w:tab/>
        <w:tab/>
        <w:t xml:space="preserve">__________________________</w:t>
      </w:r>
      <w:r w:rsidDel="00000000" w:rsidR="00000000" w:rsidRPr="00000000">
        <w:rPr>
          <w:rFonts w:ascii="Times New Roman" w:cs="Times New Roman" w:eastAsia="Times New Roman" w:hAnsi="Times New Roman"/>
          <w:sz w:val="20"/>
          <w:szCs w:val="20"/>
          <w:rtl w:val="0"/>
        </w:rPr>
        <w:t xml:space="preserve">                                                  (parašas)                                                          (vardas, pavardė)</w:t>
      </w:r>
    </w:p>
    <w:p w:rsidR="00000000" w:rsidDel="00000000" w:rsidP="00000000" w:rsidRDefault="00000000" w:rsidRPr="00000000" w14:paraId="000000FF">
      <w:pPr>
        <w:pStyle w:val="Heading4"/>
        <w:tabs>
          <w:tab w:val="left" w:leader="none" w:pos="1296"/>
          <w:tab w:val="left" w:leader="none" w:pos="2592"/>
          <w:tab w:val="left" w:leader="none" w:pos="3888"/>
          <w:tab w:val="left" w:leader="none" w:pos="5184"/>
          <w:tab w:val="left" w:leader="none" w:pos="6480"/>
          <w:tab w:val="left" w:leader="none" w:pos="7776"/>
          <w:tab w:val="left" w:leader="none" w:pos="9072"/>
        </w:tabs>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Mokymo įstaigos ____</w:t>
      </w:r>
      <w:r w:rsidDel="00000000" w:rsidR="00000000" w:rsidRPr="00000000">
        <w:rPr>
          <w:rFonts w:ascii="Times New Roman" w:cs="Times New Roman" w:eastAsia="Times New Roman" w:hAnsi="Times New Roman"/>
          <w:b w:val="1"/>
          <w:bCs w:val="1"/>
          <w:i w:val="0"/>
          <w:iCs w:val="0"/>
          <w:smallCaps w:val="0"/>
          <w:strike w:val="0"/>
          <w:color w:val="000000"/>
          <w:sz w:val="22"/>
          <w:szCs w:val="22"/>
          <w:u w:val="single"/>
          <w:shd w:fill="auto" w:val="clear"/>
          <w:vertAlign w:val="baseline"/>
          <w:rtl w:val="0"/>
        </w:rPr>
        <w:t xml:space="preserve">Kauno berniukų chorinio dainavimo mokyklos „Varpelis“ _______</w:t>
      </w: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vadovui</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(Mokyklos pavadinimas)</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PRAŠYMAS</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DĖL ELEKTRONINIO MOKSLEIVIO PAŽYMĖJIMO KORTELĖS (EMP) IŠDAVIMO SU INTEGRUOTA VIEŠOJO TRANSPORTO ELEKTRONINIŲ BILIETŲ TALPYKLA</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center"/>
        <w:rPr>
          <w:rFonts w:ascii="Times New Roman" w:cs="Times New Roman" w:eastAsia="Times New Roman" w:hAnsi="Times New Roman"/>
          <w:b w:val="0"/>
          <w:bCs w:val="0"/>
          <w:i w:val="1"/>
          <w:iCs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_________</w:t>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6"/>
          <w:szCs w:val="16"/>
          <w:u w:val="none"/>
          <w:shd w:fill="auto" w:val="clear"/>
          <w:vertAlign w:val="baseline"/>
          <w:rtl w:val="0"/>
        </w:rPr>
        <w:t xml:space="preserve">(data)</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Kaunas</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360" w:lineRule="auto"/>
        <w:ind w:left="0" w:right="0" w:firstLine="34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360" w:lineRule="auto"/>
        <w:ind w:left="0" w:right="0" w:firstLine="34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360" w:lineRule="auto"/>
        <w:ind w:left="0" w:right="0" w:firstLine="34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360" w:lineRule="auto"/>
        <w:ind w:left="0" w:right="0" w:firstLine="34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Aš, ____________________________________________________________________________,                                                               esu teisėtas (-a) vaiko, kuris mokosi Jūsų mokykloje, atstovas (-ė), ir prašau nemokamai išduoti elektroninį moksleivio pažymėjimą (EMP) su integruota Kauno miesto viešojo transporto elektroninių bilietų talpykla mano vaikui:</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34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Vardas, pavardė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______________________________________________________________</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59" w:lineRule="auto"/>
        <w:ind w:left="0" w:right="0" w:firstLine="0"/>
        <w:jc w:val="center"/>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(Mokinio vardas, pavardė didžiosiomis spausdintinėmis raidėmis)</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59"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240" w:before="0" w:line="259"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Mokinio gimimo data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__________________________________</w:t>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_______________</w:t>
        <w:tab/>
        <w:tab/>
        <w:tab/>
        <w:t xml:space="preserve">__________________________________________</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360" w:lineRule="auto"/>
        <w:ind w:left="0" w:right="0" w:firstLine="0"/>
        <w:jc w:val="both"/>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         (Parašas)</w:t>
      </w:r>
      <w:r w:rsidDel="00000000" w:rsidR="00000000" w:rsidRPr="00000000">
        <w:rPr>
          <w:rFonts w:ascii="Times New Roman" w:cs="Times New Roman" w:eastAsia="Times New Roman" w:hAnsi="Times New Roman"/>
          <w:b w:val="0"/>
          <w:bCs w:val="0"/>
          <w:i w:val="0"/>
          <w:iCs w:val="0"/>
          <w:smallCaps w:val="0"/>
          <w:strike w:val="0"/>
          <w:color w:val="ffffff"/>
          <w:sz w:val="18"/>
          <w:szCs w:val="18"/>
          <w:u w:val="none"/>
          <w:shd w:fill="auto" w:val="clear"/>
          <w:vertAlign w:val="baseline"/>
          <w:rtl w:val="0"/>
        </w:rPr>
        <w:t xml:space="preserve">   </w:t>
        <w:tab/>
        <w:t xml:space="preserve">                                               </w:t>
        <w:tab/>
        <w:t xml:space="preserve">                </w:t>
        <w:tab/>
        <w:tab/>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(Vardas ir pavardė)</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2"/>
          <w:szCs w:val="22"/>
          <w:u w:val="none"/>
          <w:shd w:fill="auto" w:val="clear"/>
          <w:vertAlign w:val="baseline"/>
          <w:rtl w:val="0"/>
        </w:rPr>
        <w:t xml:space="preserve">PRIDEDAMA.</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Prašyme nurodyto vaiko nuotrauka (3x4 cm) su užrašytu vardu ir pavarde.</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952</wp:posOffset>
                </wp:positionH>
                <wp:positionV relativeFrom="paragraph">
                  <wp:posOffset>124142</wp:posOffset>
                </wp:positionV>
                <wp:extent cx="1468756" cy="1828800"/>
                <wp:effectExtent b="0" l="0" r="0" t="0"/>
                <wp:wrapNone/>
                <wp:docPr descr="Rectangle" id="3" name=""/>
                <a:graphic>
                  <a:graphicData uri="http://schemas.microsoft.com/office/word/2010/wordprocessingShape">
                    <wps:wsp>
                      <wps:cNvSpPr/>
                      <wps:cNvPr id="4" name="Shape 4"/>
                      <wps:spPr>
                        <a:xfrm>
                          <a:off x="4625910" y="2879888"/>
                          <a:ext cx="1440181" cy="1800225"/>
                        </a:xfrm>
                        <a:prstGeom prst="rect">
                          <a:avLst/>
                        </a:prstGeom>
                        <a:solidFill>
                          <a:srgbClr val="FFFFFF"/>
                        </a:solidFill>
                        <a:ln cap="flat" cmpd="sng" w="2857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952</wp:posOffset>
                </wp:positionH>
                <wp:positionV relativeFrom="paragraph">
                  <wp:posOffset>124142</wp:posOffset>
                </wp:positionV>
                <wp:extent cx="1468756" cy="1828800"/>
                <wp:effectExtent b="0" l="0" r="0" t="0"/>
                <wp:wrapNone/>
                <wp:docPr descr="Rectangle" id="3" name="image3.png"/>
                <a:graphic>
                  <a:graphicData uri="http://schemas.openxmlformats.org/drawingml/2006/picture">
                    <pic:pic>
                      <pic:nvPicPr>
                        <pic:cNvPr descr="Rectangle" id="0" name="image3.png"/>
                        <pic:cNvPicPr preferRelativeResize="0"/>
                      </pic:nvPicPr>
                      <pic:blipFill>
                        <a:blip r:embed="rId7"/>
                        <a:srcRect/>
                        <a:stretch>
                          <a:fillRect/>
                        </a:stretch>
                      </pic:blipFill>
                      <pic:spPr>
                        <a:xfrm>
                          <a:off x="0" y="0"/>
                          <a:ext cx="1468756" cy="1828800"/>
                        </a:xfrm>
                        <a:prstGeom prst="rect"/>
                        <a:ln/>
                      </pic:spPr>
                    </pic:pic>
                  </a:graphicData>
                </a:graphic>
              </wp:anchor>
            </w:drawing>
          </mc:Fallback>
        </mc:AlternateConten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160" w:before="0" w:line="259"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160" w:before="0" w:line="259"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160" w:before="0" w:line="259"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160" w:before="0" w:line="259"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160" w:before="0" w:line="259"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160" w:before="0" w:line="259" w:lineRule="auto"/>
        <w:ind w:left="0"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160" w:before="0" w:line="259"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 Dokumentinė vaiko nuotrauka </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96"/>
          <w:tab w:val="left" w:leader="none" w:pos="2592"/>
          <w:tab w:val="left" w:leader="none" w:pos="3888"/>
          <w:tab w:val="left" w:leader="none" w:pos="5184"/>
          <w:tab w:val="left" w:leader="none" w:pos="6480"/>
          <w:tab w:val="left" w:leader="none" w:pos="7776"/>
          <w:tab w:val="left" w:leader="none" w:pos="9072"/>
        </w:tabs>
        <w:spacing w:after="160" w:before="0" w:line="259"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sectPr>
      <w:headerReference r:id="rId9" w:type="default"/>
      <w:footerReference r:id="rId10" w:type="default"/>
      <w:pgSz w:h="16840" w:w="11900" w:orient="portrait"/>
      <w:pgMar w:bottom="180" w:top="539" w:left="1701" w:right="56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3"/>
      <w:numFmt w:val="upperRoman"/>
      <w:lvlText w:val="%1."/>
      <w:lvlJc w:val="left"/>
      <w:pPr>
        <w:ind w:left="567" w:hanging="141"/>
      </w:pPr>
      <w:rPr>
        <w:b w:val="1"/>
        <w:bCs w:val="1"/>
        <w:smallCaps w:val="0"/>
        <w:strike w:val="0"/>
        <w:shd w:fill="auto" w:val="clear"/>
        <w:vertAlign w:val="baseline"/>
      </w:rPr>
    </w:lvl>
    <w:lvl w:ilvl="1">
      <w:start w:val="1"/>
      <w:numFmt w:val="lowerLetter"/>
      <w:lvlText w:val="%2."/>
      <w:lvlJc w:val="left"/>
      <w:pPr>
        <w:ind w:left="927" w:hanging="10"/>
      </w:pPr>
      <w:rPr>
        <w:b w:val="1"/>
        <w:bCs w:val="1"/>
        <w:smallCaps w:val="0"/>
        <w:strike w:val="0"/>
        <w:shd w:fill="auto" w:val="clear"/>
        <w:vertAlign w:val="baseline"/>
      </w:rPr>
    </w:lvl>
    <w:lvl w:ilvl="2">
      <w:start w:val="1"/>
      <w:numFmt w:val="lowerRoman"/>
      <w:lvlText w:val="%3."/>
      <w:lvlJc w:val="left"/>
      <w:pPr>
        <w:ind w:left="1647" w:firstLine="50"/>
      </w:pPr>
      <w:rPr>
        <w:b w:val="1"/>
        <w:bCs w:val="1"/>
        <w:smallCaps w:val="0"/>
        <w:strike w:val="0"/>
        <w:shd w:fill="auto" w:val="clear"/>
        <w:vertAlign w:val="baseline"/>
      </w:rPr>
    </w:lvl>
    <w:lvl w:ilvl="3">
      <w:start w:val="1"/>
      <w:numFmt w:val="decimal"/>
      <w:lvlText w:val="%4."/>
      <w:lvlJc w:val="left"/>
      <w:pPr>
        <w:ind w:left="2367" w:hanging="10"/>
      </w:pPr>
      <w:rPr>
        <w:b w:val="1"/>
        <w:bCs w:val="1"/>
        <w:smallCaps w:val="0"/>
        <w:strike w:val="0"/>
        <w:shd w:fill="auto" w:val="clear"/>
        <w:vertAlign w:val="baseline"/>
      </w:rPr>
    </w:lvl>
    <w:lvl w:ilvl="4">
      <w:start w:val="1"/>
      <w:numFmt w:val="lowerLetter"/>
      <w:lvlText w:val="%5."/>
      <w:lvlJc w:val="left"/>
      <w:pPr>
        <w:ind w:left="3087" w:hanging="10"/>
      </w:pPr>
      <w:rPr>
        <w:b w:val="1"/>
        <w:bCs w:val="1"/>
        <w:smallCaps w:val="0"/>
        <w:strike w:val="0"/>
        <w:shd w:fill="auto" w:val="clear"/>
        <w:vertAlign w:val="baseline"/>
      </w:rPr>
    </w:lvl>
    <w:lvl w:ilvl="5">
      <w:start w:val="1"/>
      <w:numFmt w:val="lowerRoman"/>
      <w:lvlText w:val="%6."/>
      <w:lvlJc w:val="left"/>
      <w:pPr>
        <w:ind w:left="3807" w:firstLine="50"/>
      </w:pPr>
      <w:rPr>
        <w:b w:val="1"/>
        <w:bCs w:val="1"/>
        <w:smallCaps w:val="0"/>
        <w:strike w:val="0"/>
        <w:shd w:fill="auto" w:val="clear"/>
        <w:vertAlign w:val="baseline"/>
      </w:rPr>
    </w:lvl>
    <w:lvl w:ilvl="6">
      <w:start w:val="1"/>
      <w:numFmt w:val="decimal"/>
      <w:lvlText w:val="%7."/>
      <w:lvlJc w:val="left"/>
      <w:pPr>
        <w:ind w:left="4527" w:hanging="10"/>
      </w:pPr>
      <w:rPr>
        <w:b w:val="1"/>
        <w:bCs w:val="1"/>
        <w:smallCaps w:val="0"/>
        <w:strike w:val="0"/>
        <w:shd w:fill="auto" w:val="clear"/>
        <w:vertAlign w:val="baseline"/>
      </w:rPr>
    </w:lvl>
    <w:lvl w:ilvl="7">
      <w:start w:val="1"/>
      <w:numFmt w:val="lowerLetter"/>
      <w:lvlText w:val="%8."/>
      <w:lvlJc w:val="left"/>
      <w:pPr>
        <w:ind w:left="5247" w:hanging="10"/>
      </w:pPr>
      <w:rPr>
        <w:b w:val="1"/>
        <w:bCs w:val="1"/>
        <w:smallCaps w:val="0"/>
        <w:strike w:val="0"/>
        <w:shd w:fill="auto" w:val="clear"/>
        <w:vertAlign w:val="baseline"/>
      </w:rPr>
    </w:lvl>
    <w:lvl w:ilvl="8">
      <w:start w:val="1"/>
      <w:numFmt w:val="lowerRoman"/>
      <w:lvlText w:val="%9."/>
      <w:lvlJc w:val="left"/>
      <w:pPr>
        <w:ind w:left="5967" w:firstLine="50"/>
      </w:pPr>
      <w:rPr>
        <w:b w:val="1"/>
        <w:bCs w:val="1"/>
        <w:smallCaps w:val="0"/>
        <w:strike w:val="0"/>
        <w:shd w:fill="auto" w:val="clear"/>
        <w:vertAlign w:val="baseline"/>
      </w:rPr>
    </w:lvl>
  </w:abstractNum>
  <w:abstractNum w:abstractNumId="2">
    <w:lvl w:ilvl="0">
      <w:start w:val="5"/>
      <w:numFmt w:val="decimal"/>
      <w:lvlText w:val="%1."/>
      <w:lvlJc w:val="left"/>
      <w:pPr>
        <w:ind w:left="720" w:firstLine="0"/>
      </w:pPr>
      <w:rPr>
        <w:smallCaps w:val="0"/>
        <w:strike w:val="0"/>
        <w:shd w:fill="auto" w:val="clear"/>
        <w:vertAlign w:val="baseline"/>
      </w:rPr>
    </w:lvl>
    <w:lvl w:ilvl="1">
      <w:start w:val="1"/>
      <w:numFmt w:val="decimal"/>
      <w:lvlText w:val="%1.%2."/>
      <w:lvlJc w:val="left"/>
      <w:pPr>
        <w:ind w:left="720" w:firstLine="0"/>
      </w:pPr>
      <w:rPr>
        <w:smallCaps w:val="0"/>
        <w:strike w:val="0"/>
        <w:shd w:fill="auto" w:val="clear"/>
        <w:vertAlign w:val="baseline"/>
      </w:rPr>
    </w:lvl>
    <w:lvl w:ilvl="2">
      <w:start w:val="1"/>
      <w:numFmt w:val="decimal"/>
      <w:lvlText w:val="%1.%2.%3."/>
      <w:lvlJc w:val="left"/>
      <w:pPr>
        <w:ind w:left="416" w:firstLine="304"/>
      </w:pPr>
      <w:rPr>
        <w:smallCaps w:val="0"/>
        <w:strike w:val="0"/>
        <w:shd w:fill="auto" w:val="clear"/>
        <w:vertAlign w:val="baseline"/>
      </w:rPr>
    </w:lvl>
    <w:lvl w:ilvl="3">
      <w:start w:val="1"/>
      <w:numFmt w:val="decimal"/>
      <w:lvlText w:val="%1.%2.%3.%4."/>
      <w:lvlJc w:val="left"/>
      <w:pPr>
        <w:ind w:left="416" w:firstLine="304"/>
      </w:pPr>
      <w:rPr>
        <w:smallCaps w:val="0"/>
        <w:strike w:val="0"/>
        <w:shd w:fill="auto" w:val="clear"/>
        <w:vertAlign w:val="baseline"/>
      </w:rPr>
    </w:lvl>
    <w:lvl w:ilvl="4">
      <w:start w:val="1"/>
      <w:numFmt w:val="decimal"/>
      <w:lvlText w:val="%1.%2.%3.%4.%5."/>
      <w:lvlJc w:val="left"/>
      <w:pPr>
        <w:ind w:left="416" w:firstLine="304"/>
      </w:pPr>
      <w:rPr>
        <w:smallCaps w:val="0"/>
        <w:strike w:val="0"/>
        <w:shd w:fill="auto" w:val="clear"/>
        <w:vertAlign w:val="baseline"/>
      </w:rPr>
    </w:lvl>
    <w:lvl w:ilvl="5">
      <w:start w:val="1"/>
      <w:numFmt w:val="decimal"/>
      <w:lvlText w:val="%1.%2.%3.%4.%5.%6."/>
      <w:lvlJc w:val="left"/>
      <w:pPr>
        <w:ind w:left="416" w:firstLine="304"/>
      </w:pPr>
      <w:rPr>
        <w:smallCaps w:val="0"/>
        <w:strike w:val="0"/>
        <w:shd w:fill="auto" w:val="clear"/>
        <w:vertAlign w:val="baseline"/>
      </w:rPr>
    </w:lvl>
    <w:lvl w:ilvl="6">
      <w:start w:val="1"/>
      <w:numFmt w:val="decimal"/>
      <w:lvlText w:val="%1.%2.%3.%4.%5.%6.%7."/>
      <w:lvlJc w:val="left"/>
      <w:pPr>
        <w:ind w:left="416" w:firstLine="304"/>
      </w:pPr>
      <w:rPr>
        <w:smallCaps w:val="0"/>
        <w:strike w:val="0"/>
        <w:shd w:fill="auto" w:val="clear"/>
        <w:vertAlign w:val="baseline"/>
      </w:rPr>
    </w:lvl>
    <w:lvl w:ilvl="7">
      <w:start w:val="1"/>
      <w:numFmt w:val="decimal"/>
      <w:lvlText w:val="%1.%2.%3.%4.%5.%6.%7.%8."/>
      <w:lvlJc w:val="left"/>
      <w:pPr>
        <w:ind w:left="416" w:firstLine="304"/>
      </w:pPr>
      <w:rPr>
        <w:smallCaps w:val="0"/>
        <w:strike w:val="0"/>
        <w:shd w:fill="auto" w:val="clear"/>
        <w:vertAlign w:val="baseline"/>
      </w:rPr>
    </w:lvl>
    <w:lvl w:ilvl="8">
      <w:start w:val="1"/>
      <w:numFmt w:val="decimal"/>
      <w:lvlText w:val="%1.%2.%3.%4.%5.%6.%7.%8.%9."/>
      <w:lvlJc w:val="left"/>
      <w:pPr>
        <w:ind w:left="426" w:firstLine="304"/>
      </w:pPr>
      <w:rPr>
        <w:smallCaps w:val="0"/>
        <w:strike w:val="0"/>
        <w:shd w:fill="auto" w:val="clear"/>
        <w:vertAlign w:val="baseline"/>
      </w:rPr>
    </w:lvl>
  </w:abstractNum>
  <w:abstractNum w:abstractNumId="3">
    <w:lvl w:ilvl="0">
      <w:start w:val="1"/>
      <w:numFmt w:val="decimal"/>
      <w:lvlText w:val="%1."/>
      <w:lvlJc w:val="left"/>
      <w:pPr>
        <w:ind w:left="720" w:firstLine="0"/>
      </w:pPr>
      <w:rPr>
        <w:smallCaps w:val="0"/>
        <w:strike w:val="0"/>
        <w:shd w:fill="auto" w:val="clear"/>
        <w:vertAlign w:val="baseline"/>
      </w:rPr>
    </w:lvl>
    <w:lvl w:ilvl="1">
      <w:start w:val="1"/>
      <w:numFmt w:val="decimal"/>
      <w:lvlText w:val="%1.%2."/>
      <w:lvlJc w:val="left"/>
      <w:pPr>
        <w:ind w:left="730" w:hanging="10"/>
      </w:pPr>
      <w:rPr>
        <w:smallCaps w:val="0"/>
        <w:strike w:val="0"/>
        <w:shd w:fill="auto" w:val="clear"/>
        <w:vertAlign w:val="baseline"/>
      </w:rPr>
    </w:lvl>
    <w:lvl w:ilvl="2">
      <w:start w:val="1"/>
      <w:numFmt w:val="decimal"/>
      <w:lvlText w:val="%1.%2.%3."/>
      <w:lvlJc w:val="left"/>
      <w:pPr>
        <w:ind w:left="720" w:firstLine="0"/>
      </w:pPr>
      <w:rPr>
        <w:smallCaps w:val="0"/>
        <w:strike w:val="0"/>
        <w:shd w:fill="auto" w:val="clear"/>
        <w:vertAlign w:val="baseline"/>
      </w:rPr>
    </w:lvl>
    <w:lvl w:ilvl="3">
      <w:start w:val="1"/>
      <w:numFmt w:val="decimal"/>
      <w:lvlText w:val="%1.%2.%3.%4."/>
      <w:lvlJc w:val="left"/>
      <w:pPr>
        <w:ind w:left="720" w:firstLine="0"/>
      </w:pPr>
      <w:rPr>
        <w:smallCaps w:val="0"/>
        <w:strike w:val="0"/>
        <w:shd w:fill="auto" w:val="clear"/>
        <w:vertAlign w:val="baseline"/>
      </w:rPr>
    </w:lvl>
    <w:lvl w:ilvl="4">
      <w:start w:val="1"/>
      <w:numFmt w:val="decimal"/>
      <w:lvlText w:val="%1.%2.%3.%4.%5."/>
      <w:lvlJc w:val="left"/>
      <w:pPr>
        <w:ind w:left="720" w:firstLine="0"/>
      </w:pPr>
      <w:rPr>
        <w:smallCaps w:val="0"/>
        <w:strike w:val="0"/>
        <w:shd w:fill="auto" w:val="clear"/>
        <w:vertAlign w:val="baseline"/>
      </w:rPr>
    </w:lvl>
    <w:lvl w:ilvl="5">
      <w:start w:val="1"/>
      <w:numFmt w:val="decimal"/>
      <w:lvlText w:val="%1.%2.%3.%4.%5.%6."/>
      <w:lvlJc w:val="left"/>
      <w:pPr>
        <w:ind w:left="720" w:firstLine="0"/>
      </w:pPr>
      <w:rPr>
        <w:smallCaps w:val="0"/>
        <w:strike w:val="0"/>
        <w:shd w:fill="auto" w:val="clear"/>
        <w:vertAlign w:val="baseline"/>
      </w:rPr>
    </w:lvl>
    <w:lvl w:ilvl="6">
      <w:start w:val="1"/>
      <w:numFmt w:val="decimal"/>
      <w:lvlText w:val="%1.%2.%3.%4.%5.%6.%7."/>
      <w:lvlJc w:val="left"/>
      <w:pPr>
        <w:ind w:left="1080" w:firstLine="360"/>
      </w:pPr>
      <w:rPr>
        <w:smallCaps w:val="0"/>
        <w:strike w:val="0"/>
        <w:shd w:fill="auto" w:val="clear"/>
        <w:vertAlign w:val="baseline"/>
      </w:rPr>
    </w:lvl>
    <w:lvl w:ilvl="7">
      <w:start w:val="1"/>
      <w:numFmt w:val="decimal"/>
      <w:lvlText w:val="%1.%2.%3.%4.%5.%6.%7.%8."/>
      <w:lvlJc w:val="left"/>
      <w:pPr>
        <w:ind w:left="1080" w:firstLine="360"/>
      </w:pPr>
      <w:rPr>
        <w:smallCaps w:val="0"/>
        <w:strike w:val="0"/>
        <w:shd w:fill="auto" w:val="clear"/>
        <w:vertAlign w:val="baseline"/>
      </w:rPr>
    </w:lvl>
    <w:lvl w:ilvl="8">
      <w:start w:val="1"/>
      <w:numFmt w:val="decimal"/>
      <w:lvlText w:val="%1.%2.%3.%4.%5.%6.%7.%8.%9."/>
      <w:lvlJc w:val="left"/>
      <w:pPr>
        <w:ind w:left="1440" w:firstLine="0"/>
      </w:pPr>
      <w:rPr>
        <w:smallCaps w:val="0"/>
        <w:strike w:val="0"/>
        <w:shd w:fill="auto" w:val="clear"/>
        <w:vertAlign w:val="baseline"/>
      </w:rPr>
    </w:lvl>
  </w:abstractNum>
  <w:abstractNum w:abstractNumId="4">
    <w:lvl w:ilvl="0">
      <w:start w:val="4"/>
      <w:numFmt w:val="upperRoman"/>
      <w:lvlText w:val="%1."/>
      <w:lvlJc w:val="left"/>
      <w:pPr>
        <w:ind w:left="1080" w:hanging="720"/>
      </w:pPr>
      <w:rPr>
        <w:b w:val="1"/>
        <w:bCs w:val="1"/>
        <w:smallCaps w:val="0"/>
        <w:strike w:val="0"/>
        <w:shd w:fill="auto" w:val="clear"/>
        <w:vertAlign w:val="baseline"/>
      </w:rPr>
    </w:lvl>
    <w:lvl w:ilvl="1">
      <w:start w:val="1"/>
      <w:numFmt w:val="lowerLetter"/>
      <w:lvlText w:val="%2."/>
      <w:lvlJc w:val="left"/>
      <w:pPr>
        <w:ind w:left="1811" w:hanging="731"/>
      </w:pPr>
      <w:rPr>
        <w:b w:val="1"/>
        <w:bCs w:val="1"/>
        <w:smallCaps w:val="0"/>
        <w:strike w:val="0"/>
        <w:shd w:fill="auto" w:val="clear"/>
        <w:vertAlign w:val="baseline"/>
      </w:rPr>
    </w:lvl>
    <w:lvl w:ilvl="2">
      <w:start w:val="1"/>
      <w:numFmt w:val="lowerRoman"/>
      <w:lvlText w:val="%3."/>
      <w:lvlJc w:val="left"/>
      <w:pPr>
        <w:ind w:left="2531" w:hanging="671"/>
      </w:pPr>
      <w:rPr>
        <w:b w:val="1"/>
        <w:bCs w:val="1"/>
        <w:smallCaps w:val="0"/>
        <w:strike w:val="0"/>
        <w:shd w:fill="auto" w:val="clear"/>
        <w:vertAlign w:val="baseline"/>
      </w:rPr>
    </w:lvl>
    <w:lvl w:ilvl="3">
      <w:start w:val="1"/>
      <w:numFmt w:val="decimal"/>
      <w:lvlText w:val="%4."/>
      <w:lvlJc w:val="left"/>
      <w:pPr>
        <w:ind w:left="3251" w:hanging="730.9999999999995"/>
      </w:pPr>
      <w:rPr>
        <w:b w:val="1"/>
        <w:bCs w:val="1"/>
        <w:smallCaps w:val="0"/>
        <w:strike w:val="0"/>
        <w:shd w:fill="auto" w:val="clear"/>
        <w:vertAlign w:val="baseline"/>
      </w:rPr>
    </w:lvl>
    <w:lvl w:ilvl="4">
      <w:start w:val="1"/>
      <w:numFmt w:val="lowerLetter"/>
      <w:lvlText w:val="%5."/>
      <w:lvlJc w:val="left"/>
      <w:pPr>
        <w:ind w:left="3971" w:hanging="731"/>
      </w:pPr>
      <w:rPr>
        <w:b w:val="1"/>
        <w:bCs w:val="1"/>
        <w:smallCaps w:val="0"/>
        <w:strike w:val="0"/>
        <w:shd w:fill="auto" w:val="clear"/>
        <w:vertAlign w:val="baseline"/>
      </w:rPr>
    </w:lvl>
    <w:lvl w:ilvl="5">
      <w:start w:val="1"/>
      <w:numFmt w:val="lowerRoman"/>
      <w:lvlText w:val="%6."/>
      <w:lvlJc w:val="left"/>
      <w:pPr>
        <w:ind w:left="4691" w:hanging="671"/>
      </w:pPr>
      <w:rPr>
        <w:b w:val="1"/>
        <w:bCs w:val="1"/>
        <w:smallCaps w:val="0"/>
        <w:strike w:val="0"/>
        <w:shd w:fill="auto" w:val="clear"/>
        <w:vertAlign w:val="baseline"/>
      </w:rPr>
    </w:lvl>
    <w:lvl w:ilvl="6">
      <w:start w:val="1"/>
      <w:numFmt w:val="decimal"/>
      <w:lvlText w:val="%7."/>
      <w:lvlJc w:val="left"/>
      <w:pPr>
        <w:ind w:left="5411" w:hanging="731"/>
      </w:pPr>
      <w:rPr>
        <w:b w:val="1"/>
        <w:bCs w:val="1"/>
        <w:smallCaps w:val="0"/>
        <w:strike w:val="0"/>
        <w:shd w:fill="auto" w:val="clear"/>
        <w:vertAlign w:val="baseline"/>
      </w:rPr>
    </w:lvl>
    <w:lvl w:ilvl="7">
      <w:start w:val="1"/>
      <w:numFmt w:val="lowerLetter"/>
      <w:lvlText w:val="%8."/>
      <w:lvlJc w:val="left"/>
      <w:pPr>
        <w:ind w:left="6131" w:hanging="731"/>
      </w:pPr>
      <w:rPr>
        <w:b w:val="1"/>
        <w:bCs w:val="1"/>
        <w:smallCaps w:val="0"/>
        <w:strike w:val="0"/>
        <w:shd w:fill="auto" w:val="clear"/>
        <w:vertAlign w:val="baseline"/>
      </w:rPr>
    </w:lvl>
    <w:lvl w:ilvl="8">
      <w:start w:val="1"/>
      <w:numFmt w:val="lowerRoman"/>
      <w:lvlText w:val="%9."/>
      <w:lvlJc w:val="left"/>
      <w:pPr>
        <w:ind w:left="6851" w:hanging="671"/>
      </w:pPr>
      <w:rPr>
        <w:b w:val="1"/>
        <w:bCs w:val="1"/>
        <w:smallCaps w:val="0"/>
        <w:strike w:val="0"/>
        <w:shd w:fill="auto" w:val="clear"/>
        <w:vertAlign w:val="baseline"/>
      </w:rPr>
    </w:lvl>
  </w:abstractNum>
  <w:abstractNum w:abstractNumId="5">
    <w:lvl w:ilvl="0">
      <w:start w:val="12"/>
      <w:numFmt w:val="decimal"/>
      <w:lvlText w:val="%1."/>
      <w:lvlJc w:val="left"/>
      <w:pPr>
        <w:ind w:left="720" w:firstLine="0"/>
      </w:pPr>
      <w:rPr>
        <w:smallCaps w:val="0"/>
        <w:strike w:val="0"/>
        <w:shd w:fill="auto" w:val="clear"/>
        <w:vertAlign w:val="baseline"/>
      </w:rPr>
    </w:lvl>
    <w:lvl w:ilvl="1">
      <w:start w:val="1"/>
      <w:numFmt w:val="decimal"/>
      <w:lvlText w:val="%1.%2."/>
      <w:lvlJc w:val="left"/>
      <w:pPr>
        <w:ind w:left="720" w:firstLine="0"/>
      </w:pPr>
      <w:rPr>
        <w:smallCaps w:val="0"/>
        <w:strike w:val="0"/>
        <w:shd w:fill="auto" w:val="clear"/>
        <w:vertAlign w:val="baseline"/>
      </w:rPr>
    </w:lvl>
    <w:lvl w:ilvl="2">
      <w:start w:val="1"/>
      <w:numFmt w:val="decimal"/>
      <w:lvlText w:val="%1.%2.%3."/>
      <w:lvlJc w:val="left"/>
      <w:pPr>
        <w:ind w:left="416" w:firstLine="304"/>
      </w:pPr>
      <w:rPr>
        <w:smallCaps w:val="0"/>
        <w:strike w:val="0"/>
        <w:shd w:fill="auto" w:val="clear"/>
        <w:vertAlign w:val="baseline"/>
      </w:rPr>
    </w:lvl>
    <w:lvl w:ilvl="3">
      <w:start w:val="1"/>
      <w:numFmt w:val="decimal"/>
      <w:lvlText w:val="%1.%2.%3.%4."/>
      <w:lvlJc w:val="left"/>
      <w:pPr>
        <w:ind w:left="416" w:firstLine="304"/>
      </w:pPr>
      <w:rPr>
        <w:smallCaps w:val="0"/>
        <w:strike w:val="0"/>
        <w:shd w:fill="auto" w:val="clear"/>
        <w:vertAlign w:val="baseline"/>
      </w:rPr>
    </w:lvl>
    <w:lvl w:ilvl="4">
      <w:start w:val="1"/>
      <w:numFmt w:val="decimal"/>
      <w:lvlText w:val="%1.%2.%3.%4.%5."/>
      <w:lvlJc w:val="left"/>
      <w:pPr>
        <w:ind w:left="416" w:firstLine="304"/>
      </w:pPr>
      <w:rPr>
        <w:smallCaps w:val="0"/>
        <w:strike w:val="0"/>
        <w:shd w:fill="auto" w:val="clear"/>
        <w:vertAlign w:val="baseline"/>
      </w:rPr>
    </w:lvl>
    <w:lvl w:ilvl="5">
      <w:start w:val="1"/>
      <w:numFmt w:val="decimal"/>
      <w:lvlText w:val="%1.%2.%3.%4.%5.%6."/>
      <w:lvlJc w:val="left"/>
      <w:pPr>
        <w:ind w:left="416" w:firstLine="304"/>
      </w:pPr>
      <w:rPr>
        <w:smallCaps w:val="0"/>
        <w:strike w:val="0"/>
        <w:shd w:fill="auto" w:val="clear"/>
        <w:vertAlign w:val="baseline"/>
      </w:rPr>
    </w:lvl>
    <w:lvl w:ilvl="6">
      <w:start w:val="1"/>
      <w:numFmt w:val="decimal"/>
      <w:lvlText w:val="%1.%2.%3.%4.%5.%6.%7."/>
      <w:lvlJc w:val="left"/>
      <w:pPr>
        <w:ind w:left="416" w:firstLine="304"/>
      </w:pPr>
      <w:rPr>
        <w:smallCaps w:val="0"/>
        <w:strike w:val="0"/>
        <w:shd w:fill="auto" w:val="clear"/>
        <w:vertAlign w:val="baseline"/>
      </w:rPr>
    </w:lvl>
    <w:lvl w:ilvl="7">
      <w:start w:val="1"/>
      <w:numFmt w:val="decimal"/>
      <w:lvlText w:val="%1.%2.%3.%4.%5.%6.%7.%8."/>
      <w:lvlJc w:val="left"/>
      <w:pPr>
        <w:ind w:left="416" w:firstLine="304"/>
      </w:pPr>
      <w:rPr>
        <w:smallCaps w:val="0"/>
        <w:strike w:val="0"/>
        <w:shd w:fill="auto" w:val="clear"/>
        <w:vertAlign w:val="baseline"/>
      </w:rPr>
    </w:lvl>
    <w:lvl w:ilvl="8">
      <w:start w:val="1"/>
      <w:numFmt w:val="decimal"/>
      <w:lvlText w:val="%1.%2.%3.%4.%5.%6.%7.%8.%9."/>
      <w:lvlJc w:val="left"/>
      <w:pPr>
        <w:ind w:left="426" w:firstLine="304"/>
      </w:pPr>
      <w:rPr>
        <w:smallCaps w:val="0"/>
        <w:strike w:val="0"/>
        <w:shd w:fill="auto" w:val="clear"/>
        <w:vertAlign w:val="baseline"/>
      </w:rPr>
    </w:lvl>
  </w:abstractNum>
  <w:abstractNum w:abstractNumId="6">
    <w:lvl w:ilvl="0">
      <w:start w:val="1"/>
      <w:numFmt w:val="decimal"/>
      <w:lvlText w:val="%1."/>
      <w:lvlJc w:val="left"/>
      <w:pPr>
        <w:ind w:left="720" w:firstLine="0"/>
      </w:pPr>
      <w:rPr>
        <w:smallCaps w:val="0"/>
        <w:strike w:val="0"/>
        <w:shd w:fill="auto" w:val="clear"/>
        <w:vertAlign w:val="baseline"/>
      </w:rPr>
    </w:lvl>
    <w:lvl w:ilvl="1">
      <w:start w:val="1"/>
      <w:numFmt w:val="decimal"/>
      <w:lvlText w:val="%1.%2."/>
      <w:lvlJc w:val="left"/>
      <w:pPr>
        <w:ind w:left="730" w:hanging="10"/>
      </w:pPr>
      <w:rPr>
        <w:smallCaps w:val="0"/>
        <w:strike w:val="0"/>
        <w:shd w:fill="auto" w:val="clear"/>
        <w:vertAlign w:val="baseline"/>
      </w:rPr>
    </w:lvl>
    <w:lvl w:ilvl="2">
      <w:start w:val="1"/>
      <w:numFmt w:val="decimal"/>
      <w:lvlText w:val="%1.%2.%3."/>
      <w:lvlJc w:val="left"/>
      <w:pPr>
        <w:ind w:left="720" w:firstLine="0"/>
      </w:pPr>
      <w:rPr>
        <w:smallCaps w:val="0"/>
        <w:strike w:val="0"/>
        <w:shd w:fill="auto" w:val="clear"/>
        <w:vertAlign w:val="baseline"/>
      </w:rPr>
    </w:lvl>
    <w:lvl w:ilvl="3">
      <w:start w:val="1"/>
      <w:numFmt w:val="decimal"/>
      <w:lvlText w:val="%1.%2.%3.%4."/>
      <w:lvlJc w:val="left"/>
      <w:pPr>
        <w:ind w:left="720" w:firstLine="0"/>
      </w:pPr>
      <w:rPr>
        <w:smallCaps w:val="0"/>
        <w:strike w:val="0"/>
        <w:shd w:fill="auto" w:val="clear"/>
        <w:vertAlign w:val="baseline"/>
      </w:rPr>
    </w:lvl>
    <w:lvl w:ilvl="4">
      <w:start w:val="1"/>
      <w:numFmt w:val="decimal"/>
      <w:lvlText w:val="%1.%2.%3.%4.%5."/>
      <w:lvlJc w:val="left"/>
      <w:pPr>
        <w:ind w:left="720" w:firstLine="0"/>
      </w:pPr>
      <w:rPr>
        <w:smallCaps w:val="0"/>
        <w:strike w:val="0"/>
        <w:shd w:fill="auto" w:val="clear"/>
        <w:vertAlign w:val="baseline"/>
      </w:rPr>
    </w:lvl>
    <w:lvl w:ilvl="5">
      <w:start w:val="1"/>
      <w:numFmt w:val="decimal"/>
      <w:lvlText w:val="%1.%2.%3.%4.%5.%6."/>
      <w:lvlJc w:val="left"/>
      <w:pPr>
        <w:ind w:left="720" w:firstLine="0"/>
      </w:pPr>
      <w:rPr>
        <w:smallCaps w:val="0"/>
        <w:strike w:val="0"/>
        <w:shd w:fill="auto" w:val="clear"/>
        <w:vertAlign w:val="baseline"/>
      </w:rPr>
    </w:lvl>
    <w:lvl w:ilvl="6">
      <w:start w:val="1"/>
      <w:numFmt w:val="decimal"/>
      <w:lvlText w:val="%1.%2.%3.%4.%5.%6.%7."/>
      <w:lvlJc w:val="left"/>
      <w:pPr>
        <w:ind w:left="1080" w:firstLine="360"/>
      </w:pPr>
      <w:rPr>
        <w:smallCaps w:val="0"/>
        <w:strike w:val="0"/>
        <w:shd w:fill="auto" w:val="clear"/>
        <w:vertAlign w:val="baseline"/>
      </w:rPr>
    </w:lvl>
    <w:lvl w:ilvl="7">
      <w:start w:val="1"/>
      <w:numFmt w:val="decimal"/>
      <w:lvlText w:val="%1.%2.%3.%4.%5.%6.%7.%8."/>
      <w:lvlJc w:val="left"/>
      <w:pPr>
        <w:ind w:left="1080" w:firstLine="360"/>
      </w:pPr>
      <w:rPr>
        <w:smallCaps w:val="0"/>
        <w:strike w:val="0"/>
        <w:shd w:fill="auto" w:val="clear"/>
        <w:vertAlign w:val="baseline"/>
      </w:rPr>
    </w:lvl>
    <w:lvl w:ilvl="8">
      <w:start w:val="1"/>
      <w:numFmt w:val="decimal"/>
      <w:lvlText w:val="%1.%2.%3.%4.%5.%6.%7.%8.%9."/>
      <w:lvlJc w:val="left"/>
      <w:pPr>
        <w:ind w:left="1440" w:firstLine="0"/>
      </w:pPr>
      <w:rPr>
        <w:smallCaps w:val="0"/>
        <w:strike w:val="0"/>
        <w:shd w:fill="auto" w:val="clear"/>
        <w:vertAlign w:val="baseline"/>
      </w:rPr>
    </w:lvl>
  </w:abstractNum>
  <w:abstractNum w:abstractNumId="7">
    <w:lvl w:ilvl="0">
      <w:start w:val="1"/>
      <w:numFmt w:val="bullet"/>
      <w:lvlText w:val="●"/>
      <w:lvlJc w:val="left"/>
      <w:pPr>
        <w:ind w:left="284" w:hanging="284"/>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720" w:hanging="576"/>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1440" w:hanging="1152"/>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160" w:hanging="432"/>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2880" w:hanging="1008"/>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3600" w:hanging="288"/>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4320" w:hanging="864"/>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040" w:hanging="144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5760" w:hanging="720"/>
      </w:pPr>
      <w:rPr>
        <w:rFonts w:ascii="Arimo" w:cs="Arimo" w:eastAsia="Arimo" w:hAnsi="Arimo"/>
        <w:b w:val="0"/>
        <w:bCs w:val="0"/>
        <w:i w:val="0"/>
        <w:iCs w:val="0"/>
        <w:smallCaps w:val="0"/>
        <w:strike w:val="0"/>
        <w:shd w:fill="auto" w:val="clear"/>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216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432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480" w:hanging="360"/>
      </w:pPr>
      <w:rPr>
        <w:rFonts w:ascii="Arimo" w:cs="Arimo" w:eastAsia="Arimo" w:hAnsi="Arimo"/>
        <w:b w:val="0"/>
        <w:bCs w:val="0"/>
        <w:i w:val="0"/>
        <w:iCs w:val="0"/>
        <w:smallCaps w:val="0"/>
        <w:strike w:val="0"/>
        <w:shd w:fill="auto" w:val="clear"/>
        <w:vertAlign w:val="baseline"/>
      </w:rPr>
    </w:lvl>
  </w:abstractNum>
  <w:abstractNum w:abstractNumId="9">
    <w:lvl w:ilvl="0">
      <w:start w:val="1"/>
      <w:numFmt w:val="upperRoman"/>
      <w:lvlText w:val="%1."/>
      <w:lvlJc w:val="left"/>
      <w:pPr>
        <w:ind w:left="851" w:hanging="284"/>
      </w:pPr>
      <w:rPr>
        <w:b w:val="1"/>
        <w:bCs w:val="1"/>
        <w:smallCaps w:val="0"/>
        <w:strike w:val="0"/>
        <w:shd w:fill="auto" w:val="clear"/>
        <w:vertAlign w:val="baseline"/>
      </w:rPr>
    </w:lvl>
    <w:lvl w:ilvl="1">
      <w:start w:val="1"/>
      <w:numFmt w:val="upperRoman"/>
      <w:lvlText w:val="%2."/>
      <w:lvlJc w:val="left"/>
      <w:pPr>
        <w:ind w:left="1004" w:hanging="284"/>
      </w:pPr>
      <w:rPr>
        <w:b w:val="1"/>
        <w:bCs w:val="1"/>
        <w:smallCaps w:val="0"/>
        <w:strike w:val="0"/>
        <w:shd w:fill="auto" w:val="clear"/>
        <w:vertAlign w:val="baseline"/>
      </w:rPr>
    </w:lvl>
    <w:lvl w:ilvl="2">
      <w:start w:val="1"/>
      <w:numFmt w:val="upperRoman"/>
      <w:lvlText w:val="%3."/>
      <w:lvlJc w:val="left"/>
      <w:pPr>
        <w:ind w:left="1724" w:hanging="284"/>
      </w:pPr>
      <w:rPr>
        <w:b w:val="1"/>
        <w:bCs w:val="1"/>
        <w:smallCaps w:val="0"/>
        <w:strike w:val="0"/>
        <w:shd w:fill="auto" w:val="clear"/>
        <w:vertAlign w:val="baseline"/>
      </w:rPr>
    </w:lvl>
    <w:lvl w:ilvl="3">
      <w:start w:val="1"/>
      <w:numFmt w:val="upperRoman"/>
      <w:lvlText w:val="%4."/>
      <w:lvlJc w:val="left"/>
      <w:pPr>
        <w:ind w:left="2444" w:hanging="284"/>
      </w:pPr>
      <w:rPr>
        <w:b w:val="1"/>
        <w:bCs w:val="1"/>
        <w:smallCaps w:val="0"/>
        <w:strike w:val="0"/>
        <w:shd w:fill="auto" w:val="clear"/>
        <w:vertAlign w:val="baseline"/>
      </w:rPr>
    </w:lvl>
    <w:lvl w:ilvl="4">
      <w:start w:val="1"/>
      <w:numFmt w:val="upperRoman"/>
      <w:lvlText w:val="%5."/>
      <w:lvlJc w:val="left"/>
      <w:pPr>
        <w:ind w:left="3164" w:hanging="284"/>
      </w:pPr>
      <w:rPr>
        <w:b w:val="1"/>
        <w:bCs w:val="1"/>
        <w:smallCaps w:val="0"/>
        <w:strike w:val="0"/>
        <w:shd w:fill="auto" w:val="clear"/>
        <w:vertAlign w:val="baseline"/>
      </w:rPr>
    </w:lvl>
    <w:lvl w:ilvl="5">
      <w:start w:val="1"/>
      <w:numFmt w:val="upperRoman"/>
      <w:lvlText w:val="%6."/>
      <w:lvlJc w:val="left"/>
      <w:pPr>
        <w:ind w:left="3884" w:hanging="284"/>
      </w:pPr>
      <w:rPr>
        <w:b w:val="1"/>
        <w:bCs w:val="1"/>
        <w:smallCaps w:val="0"/>
        <w:strike w:val="0"/>
        <w:shd w:fill="auto" w:val="clear"/>
        <w:vertAlign w:val="baseline"/>
      </w:rPr>
    </w:lvl>
    <w:lvl w:ilvl="6">
      <w:start w:val="1"/>
      <w:numFmt w:val="upperRoman"/>
      <w:lvlText w:val="%7."/>
      <w:lvlJc w:val="left"/>
      <w:pPr>
        <w:ind w:left="4604" w:hanging="284"/>
      </w:pPr>
      <w:rPr>
        <w:b w:val="1"/>
        <w:bCs w:val="1"/>
        <w:smallCaps w:val="0"/>
        <w:strike w:val="0"/>
        <w:shd w:fill="auto" w:val="clear"/>
        <w:vertAlign w:val="baseline"/>
      </w:rPr>
    </w:lvl>
    <w:lvl w:ilvl="7">
      <w:start w:val="1"/>
      <w:numFmt w:val="upperRoman"/>
      <w:lvlText w:val="%8."/>
      <w:lvlJc w:val="left"/>
      <w:pPr>
        <w:ind w:left="5324" w:hanging="284"/>
      </w:pPr>
      <w:rPr>
        <w:b w:val="1"/>
        <w:bCs w:val="1"/>
        <w:smallCaps w:val="0"/>
        <w:strike w:val="0"/>
        <w:shd w:fill="auto" w:val="clear"/>
        <w:vertAlign w:val="baseline"/>
      </w:rPr>
    </w:lvl>
    <w:lvl w:ilvl="8">
      <w:start w:val="1"/>
      <w:numFmt w:val="upperRoman"/>
      <w:lvlText w:val="%9."/>
      <w:lvlJc w:val="left"/>
      <w:pPr>
        <w:ind w:left="6044" w:hanging="284"/>
      </w:pPr>
      <w:rPr>
        <w:b w:val="1"/>
        <w:bCs w:val="1"/>
        <w:smallCaps w:val="0"/>
        <w:strike w:val="0"/>
        <w:shd w:fill="auto" w:val="clear"/>
        <w:vertAlign w:val="baseline"/>
      </w:rPr>
    </w:lvl>
  </w:abstractNum>
  <w:abstractNum w:abstractNumId="10">
    <w:lvl w:ilvl="0">
      <w:start w:val="1"/>
      <w:numFmt w:val="bullet"/>
      <w:lvlText w:val="●"/>
      <w:lvlJc w:val="left"/>
      <w:pPr>
        <w:ind w:left="284" w:hanging="284"/>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720" w:hanging="576"/>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1440" w:hanging="1152"/>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160" w:hanging="432"/>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2880" w:hanging="1008"/>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3600" w:hanging="288"/>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4320" w:hanging="864"/>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040" w:hanging="144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5760" w:hanging="720"/>
      </w:pPr>
      <w:rPr>
        <w:rFonts w:ascii="Arimo" w:cs="Arimo" w:eastAsia="Arimo" w:hAnsi="Arimo"/>
        <w:b w:val="0"/>
        <w:bCs w:val="0"/>
        <w:i w:val="0"/>
        <w:iCs w:val="0"/>
        <w:smallCaps w:val="0"/>
        <w:strike w:val="0"/>
        <w:shd w:fill="auto" w:val="clear"/>
        <w:vertAlign w:val="baseline"/>
      </w:rPr>
    </w:lvl>
  </w:abstractNum>
  <w:abstractNum w:abstractNumId="11">
    <w:lvl w:ilvl="0">
      <w:start w:val="1"/>
      <w:numFmt w:val="bullet"/>
      <w:lvlText w:val="●"/>
      <w:lvlJc w:val="left"/>
      <w:pPr>
        <w:ind w:left="284" w:hanging="284"/>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720" w:hanging="576"/>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1440" w:hanging="1152"/>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160" w:hanging="432"/>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2880" w:hanging="1008"/>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3600" w:hanging="288"/>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4320" w:hanging="864"/>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040" w:hanging="144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5760" w:hanging="720"/>
      </w:pPr>
      <w:rPr>
        <w:rFonts w:ascii="Arimo" w:cs="Arimo" w:eastAsia="Arimo" w:hAnsi="Arimo"/>
        <w:b w:val="0"/>
        <w:bCs w:val="0"/>
        <w:i w:val="0"/>
        <w:iCs w:val="0"/>
        <w:smallCaps w:val="0"/>
        <w:strike w:val="0"/>
        <w:shd w:fill="auto" w:val="clear"/>
        <w:vertAlign w:val="baseline"/>
      </w:rPr>
    </w:lvl>
  </w:abstractNum>
  <w:abstractNum w:abstractNumId="12">
    <w:lvl w:ilvl="0">
      <w:start w:val="1"/>
      <w:numFmt w:val="bullet"/>
      <w:lvlText w:val="●"/>
      <w:lvlJc w:val="left"/>
      <w:pPr>
        <w:ind w:left="36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08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180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52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24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396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468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40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120" w:hanging="360"/>
      </w:pPr>
      <w:rPr>
        <w:rFonts w:ascii="Arimo" w:cs="Arimo" w:eastAsia="Arimo" w:hAnsi="Arimo"/>
        <w:b w:val="0"/>
        <w:bCs w:val="0"/>
        <w:i w:val="0"/>
        <w:iCs w:val="0"/>
        <w:smallCaps w:val="0"/>
        <w:strike w:val="0"/>
        <w:shd w:fill="auto" w:val="clear"/>
        <w:vertAlign w:val="baseline"/>
      </w:rPr>
    </w:lvl>
  </w:abstractNum>
  <w:abstractNum w:abstractNumId="13">
    <w:lvl w:ilvl="0">
      <w:start w:val="1"/>
      <w:numFmt w:val="bullet"/>
      <w:lvlText w:val="●"/>
      <w:lvlJc w:val="left"/>
      <w:pPr>
        <w:ind w:left="360" w:hanging="360"/>
      </w:pPr>
      <w:rPr>
        <w:rFonts w:ascii="Noto Sans Symbols" w:cs="Noto Sans Symbols" w:eastAsia="Noto Sans Symbols" w:hAnsi="Noto Sans Symbols"/>
        <w:b w:val="0"/>
        <w:bCs w:val="0"/>
        <w:i w:val="0"/>
        <w:iCs w:val="0"/>
        <w:smallCaps w:val="0"/>
        <w:strike w:val="0"/>
        <w:shd w:fill="auto" w:val="clear"/>
        <w:vertAlign w:val="baseline"/>
      </w:rPr>
    </w:lvl>
    <w:lvl w:ilvl="1">
      <w:start w:val="1"/>
      <w:numFmt w:val="bullet"/>
      <w:lvlText w:val="o"/>
      <w:lvlJc w:val="left"/>
      <w:pPr>
        <w:ind w:left="1080" w:hanging="360"/>
      </w:pPr>
      <w:rPr>
        <w:rFonts w:ascii="Arimo" w:cs="Arimo" w:eastAsia="Arimo" w:hAnsi="Arimo"/>
        <w:b w:val="0"/>
        <w:bCs w:val="0"/>
        <w:i w:val="0"/>
        <w:iCs w:val="0"/>
        <w:smallCaps w:val="0"/>
        <w:strike w:val="0"/>
        <w:shd w:fill="auto" w:val="clear"/>
        <w:vertAlign w:val="baseline"/>
      </w:rPr>
    </w:lvl>
    <w:lvl w:ilvl="2">
      <w:start w:val="1"/>
      <w:numFmt w:val="bullet"/>
      <w:lvlText w:val="▪"/>
      <w:lvlJc w:val="left"/>
      <w:pPr>
        <w:ind w:left="1800" w:hanging="360"/>
      </w:pPr>
      <w:rPr>
        <w:rFonts w:ascii="Arimo" w:cs="Arimo" w:eastAsia="Arimo" w:hAnsi="Arimo"/>
        <w:b w:val="0"/>
        <w:bCs w:val="0"/>
        <w:i w:val="0"/>
        <w:iCs w:val="0"/>
        <w:smallCaps w:val="0"/>
        <w:strike w:val="0"/>
        <w:shd w:fill="auto" w:val="clear"/>
        <w:vertAlign w:val="baseline"/>
      </w:rPr>
    </w:lvl>
    <w:lvl w:ilvl="3">
      <w:start w:val="1"/>
      <w:numFmt w:val="bullet"/>
      <w:lvlText w:val="●"/>
      <w:lvlJc w:val="left"/>
      <w:pPr>
        <w:ind w:left="2520" w:hanging="360"/>
      </w:pPr>
      <w:rPr>
        <w:rFonts w:ascii="Noto Sans Symbols" w:cs="Noto Sans Symbols" w:eastAsia="Noto Sans Symbols" w:hAnsi="Noto Sans Symbols"/>
        <w:b w:val="0"/>
        <w:bCs w:val="0"/>
        <w:i w:val="0"/>
        <w:iCs w:val="0"/>
        <w:smallCaps w:val="0"/>
        <w:strike w:val="0"/>
        <w:shd w:fill="auto" w:val="clear"/>
        <w:vertAlign w:val="baseline"/>
      </w:rPr>
    </w:lvl>
    <w:lvl w:ilvl="4">
      <w:start w:val="1"/>
      <w:numFmt w:val="bullet"/>
      <w:lvlText w:val="o"/>
      <w:lvlJc w:val="left"/>
      <w:pPr>
        <w:ind w:left="3240" w:hanging="360"/>
      </w:pPr>
      <w:rPr>
        <w:rFonts w:ascii="Arimo" w:cs="Arimo" w:eastAsia="Arimo" w:hAnsi="Arimo"/>
        <w:b w:val="0"/>
        <w:bCs w:val="0"/>
        <w:i w:val="0"/>
        <w:iCs w:val="0"/>
        <w:smallCaps w:val="0"/>
        <w:strike w:val="0"/>
        <w:shd w:fill="auto" w:val="clear"/>
        <w:vertAlign w:val="baseline"/>
      </w:rPr>
    </w:lvl>
    <w:lvl w:ilvl="5">
      <w:start w:val="1"/>
      <w:numFmt w:val="bullet"/>
      <w:lvlText w:val="▪"/>
      <w:lvlJc w:val="left"/>
      <w:pPr>
        <w:ind w:left="3960" w:hanging="360"/>
      </w:pPr>
      <w:rPr>
        <w:rFonts w:ascii="Arimo" w:cs="Arimo" w:eastAsia="Arimo" w:hAnsi="Arimo"/>
        <w:b w:val="0"/>
        <w:bCs w:val="0"/>
        <w:i w:val="0"/>
        <w:iCs w:val="0"/>
        <w:smallCaps w:val="0"/>
        <w:strike w:val="0"/>
        <w:shd w:fill="auto" w:val="clear"/>
        <w:vertAlign w:val="baseline"/>
      </w:rPr>
    </w:lvl>
    <w:lvl w:ilvl="6">
      <w:start w:val="1"/>
      <w:numFmt w:val="bullet"/>
      <w:lvlText w:val="●"/>
      <w:lvlJc w:val="left"/>
      <w:pPr>
        <w:ind w:left="4680" w:hanging="360"/>
      </w:pPr>
      <w:rPr>
        <w:rFonts w:ascii="Noto Sans Symbols" w:cs="Noto Sans Symbols" w:eastAsia="Noto Sans Symbols" w:hAnsi="Noto Sans Symbols"/>
        <w:b w:val="0"/>
        <w:bCs w:val="0"/>
        <w:i w:val="0"/>
        <w:iCs w:val="0"/>
        <w:smallCaps w:val="0"/>
        <w:strike w:val="0"/>
        <w:shd w:fill="auto" w:val="clear"/>
        <w:vertAlign w:val="baseline"/>
      </w:rPr>
    </w:lvl>
    <w:lvl w:ilvl="7">
      <w:start w:val="1"/>
      <w:numFmt w:val="bullet"/>
      <w:lvlText w:val="o"/>
      <w:lvlJc w:val="left"/>
      <w:pPr>
        <w:ind w:left="5400" w:hanging="360"/>
      </w:pPr>
      <w:rPr>
        <w:rFonts w:ascii="Arimo" w:cs="Arimo" w:eastAsia="Arimo" w:hAnsi="Arimo"/>
        <w:b w:val="0"/>
        <w:bCs w:val="0"/>
        <w:i w:val="0"/>
        <w:iCs w:val="0"/>
        <w:smallCaps w:val="0"/>
        <w:strike w:val="0"/>
        <w:shd w:fill="auto" w:val="clear"/>
        <w:vertAlign w:val="baseline"/>
      </w:rPr>
    </w:lvl>
    <w:lvl w:ilvl="8">
      <w:start w:val="1"/>
      <w:numFmt w:val="bullet"/>
      <w:lvlText w:val="▪"/>
      <w:lvlJc w:val="left"/>
      <w:pPr>
        <w:ind w:left="6120" w:hanging="360"/>
      </w:pPr>
      <w:rPr>
        <w:rFonts w:ascii="Arimo" w:cs="Arimo" w:eastAsia="Arimo" w:hAnsi="Arimo"/>
        <w:b w:val="0"/>
        <w:bCs w:val="0"/>
        <w:i w:val="0"/>
        <w:iCs w:val="0"/>
        <w:smallCaps w:val="0"/>
        <w:strike w:val="0"/>
        <w:shd w:fill="auto" w:val="clear"/>
        <w:vertAlign w:val="baseline"/>
      </w:rPr>
    </w:lvl>
  </w:abstractNum>
  <w:abstractNum w:abstractNumId="14">
    <w:lvl w:ilvl="0">
      <w:start w:val="1"/>
      <w:numFmt w:val="decimal"/>
      <w:lvlText w:val="%1."/>
      <w:lvlJc w:val="left"/>
      <w:pPr>
        <w:ind w:left="1080" w:hanging="360"/>
      </w:pPr>
      <w:rPr>
        <w:smallCaps w:val="0"/>
        <w:strike w:val="0"/>
        <w:sz w:val="22"/>
        <w:szCs w:val="22"/>
        <w:shd w:fill="auto" w:val="clear"/>
        <w:vertAlign w:val="baseline"/>
      </w:rPr>
    </w:lvl>
    <w:lvl w:ilvl="1">
      <w:start w:val="1"/>
      <w:numFmt w:val="lowerLetter"/>
      <w:lvlText w:val="%2."/>
      <w:lvlJc w:val="left"/>
      <w:pPr>
        <w:ind w:left="1800" w:hanging="360"/>
      </w:pPr>
      <w:rPr>
        <w:smallCaps w:val="0"/>
        <w:strike w:val="0"/>
        <w:sz w:val="22"/>
        <w:szCs w:val="22"/>
        <w:shd w:fill="auto" w:val="clear"/>
        <w:vertAlign w:val="baseline"/>
      </w:rPr>
    </w:lvl>
    <w:lvl w:ilvl="2">
      <w:start w:val="1"/>
      <w:numFmt w:val="lowerRoman"/>
      <w:lvlText w:val="%3."/>
      <w:lvlJc w:val="left"/>
      <w:pPr>
        <w:ind w:left="2520" w:hanging="290"/>
      </w:pPr>
      <w:rPr>
        <w:smallCaps w:val="0"/>
        <w:strike w:val="0"/>
        <w:sz w:val="22"/>
        <w:szCs w:val="22"/>
        <w:shd w:fill="auto" w:val="clear"/>
        <w:vertAlign w:val="baseline"/>
      </w:rPr>
    </w:lvl>
    <w:lvl w:ilvl="3">
      <w:start w:val="1"/>
      <w:numFmt w:val="decimal"/>
      <w:lvlText w:val="%4."/>
      <w:lvlJc w:val="left"/>
      <w:pPr>
        <w:ind w:left="3240" w:hanging="360"/>
      </w:pPr>
      <w:rPr>
        <w:smallCaps w:val="0"/>
        <w:strike w:val="0"/>
        <w:sz w:val="22"/>
        <w:szCs w:val="22"/>
        <w:shd w:fill="auto" w:val="clear"/>
        <w:vertAlign w:val="baseline"/>
      </w:rPr>
    </w:lvl>
    <w:lvl w:ilvl="4">
      <w:start w:val="1"/>
      <w:numFmt w:val="lowerLetter"/>
      <w:lvlText w:val="%5."/>
      <w:lvlJc w:val="left"/>
      <w:pPr>
        <w:ind w:left="3960" w:hanging="360"/>
      </w:pPr>
      <w:rPr>
        <w:smallCaps w:val="0"/>
        <w:strike w:val="0"/>
        <w:sz w:val="22"/>
        <w:szCs w:val="22"/>
        <w:shd w:fill="auto" w:val="clear"/>
        <w:vertAlign w:val="baseline"/>
      </w:rPr>
    </w:lvl>
    <w:lvl w:ilvl="5">
      <w:start w:val="1"/>
      <w:numFmt w:val="lowerRoman"/>
      <w:lvlText w:val="%6."/>
      <w:lvlJc w:val="left"/>
      <w:pPr>
        <w:ind w:left="4680" w:hanging="290"/>
      </w:pPr>
      <w:rPr>
        <w:smallCaps w:val="0"/>
        <w:strike w:val="0"/>
        <w:sz w:val="22"/>
        <w:szCs w:val="22"/>
        <w:shd w:fill="auto" w:val="clear"/>
        <w:vertAlign w:val="baseline"/>
      </w:rPr>
    </w:lvl>
    <w:lvl w:ilvl="6">
      <w:start w:val="1"/>
      <w:numFmt w:val="decimal"/>
      <w:lvlText w:val="%7."/>
      <w:lvlJc w:val="left"/>
      <w:pPr>
        <w:ind w:left="5400" w:hanging="360"/>
      </w:pPr>
      <w:rPr>
        <w:smallCaps w:val="0"/>
        <w:strike w:val="0"/>
        <w:sz w:val="22"/>
        <w:szCs w:val="22"/>
        <w:shd w:fill="auto" w:val="clear"/>
        <w:vertAlign w:val="baseline"/>
      </w:rPr>
    </w:lvl>
    <w:lvl w:ilvl="7">
      <w:start w:val="1"/>
      <w:numFmt w:val="lowerLetter"/>
      <w:lvlText w:val="%8."/>
      <w:lvlJc w:val="left"/>
      <w:pPr>
        <w:ind w:left="6120" w:hanging="360"/>
      </w:pPr>
      <w:rPr>
        <w:smallCaps w:val="0"/>
        <w:strike w:val="0"/>
        <w:sz w:val="22"/>
        <w:szCs w:val="22"/>
        <w:shd w:fill="auto" w:val="clear"/>
        <w:vertAlign w:val="baseline"/>
      </w:rPr>
    </w:lvl>
    <w:lvl w:ilvl="8">
      <w:start w:val="1"/>
      <w:numFmt w:val="lowerRoman"/>
      <w:lvlText w:val="%9."/>
      <w:lvlJc w:val="left"/>
      <w:pPr>
        <w:ind w:left="6840" w:hanging="290"/>
      </w:pPr>
      <w:rPr>
        <w:smallCaps w:val="0"/>
        <w:strike w:val="0"/>
        <w:sz w:val="22"/>
        <w:szCs w:val="22"/>
        <w:shd w:fill="auto" w:val="clear"/>
        <w:vertAlign w:val="baseline"/>
      </w:rPr>
    </w:lvl>
  </w:abstractNum>
  <w:abstractNum w:abstractNumId="15">
    <w:lvl w:ilvl="0">
      <w:start w:val="2"/>
      <w:numFmt w:val="decimal"/>
      <w:lvlText w:val="%1."/>
      <w:lvlJc w:val="left"/>
      <w:pPr>
        <w:ind w:left="720" w:firstLine="0"/>
      </w:pPr>
      <w:rPr>
        <w:smallCaps w:val="0"/>
        <w:strike w:val="0"/>
        <w:shd w:fill="auto" w:val="clear"/>
        <w:vertAlign w:val="baseline"/>
      </w:rPr>
    </w:lvl>
    <w:lvl w:ilvl="1">
      <w:start w:val="1"/>
      <w:numFmt w:val="decimal"/>
      <w:lvlText w:val="%1.%2."/>
      <w:lvlJc w:val="left"/>
      <w:pPr>
        <w:ind w:left="720" w:firstLine="0"/>
      </w:pPr>
      <w:rPr>
        <w:smallCaps w:val="0"/>
        <w:strike w:val="0"/>
        <w:shd w:fill="auto" w:val="clear"/>
        <w:vertAlign w:val="baseline"/>
      </w:rPr>
    </w:lvl>
    <w:lvl w:ilvl="2">
      <w:start w:val="1"/>
      <w:numFmt w:val="decimal"/>
      <w:lvlText w:val="%1.%2.%3."/>
      <w:lvlJc w:val="left"/>
      <w:pPr>
        <w:ind w:left="274" w:firstLine="446"/>
      </w:pPr>
      <w:rPr>
        <w:smallCaps w:val="0"/>
        <w:strike w:val="0"/>
        <w:shd w:fill="auto" w:val="clear"/>
        <w:vertAlign w:val="baseline"/>
      </w:rPr>
    </w:lvl>
    <w:lvl w:ilvl="3">
      <w:start w:val="1"/>
      <w:numFmt w:val="decimal"/>
      <w:lvlText w:val="%1.%2.%3.%4."/>
      <w:lvlJc w:val="left"/>
      <w:pPr>
        <w:ind w:left="274" w:firstLine="446"/>
      </w:pPr>
      <w:rPr>
        <w:smallCaps w:val="0"/>
        <w:strike w:val="0"/>
        <w:shd w:fill="auto" w:val="clear"/>
        <w:vertAlign w:val="baseline"/>
      </w:rPr>
    </w:lvl>
    <w:lvl w:ilvl="4">
      <w:start w:val="1"/>
      <w:numFmt w:val="decimal"/>
      <w:lvlText w:val="%1.%2.%3.%4.%5."/>
      <w:lvlJc w:val="left"/>
      <w:pPr>
        <w:ind w:left="274" w:firstLine="446"/>
      </w:pPr>
      <w:rPr>
        <w:smallCaps w:val="0"/>
        <w:strike w:val="0"/>
        <w:shd w:fill="auto" w:val="clear"/>
        <w:vertAlign w:val="baseline"/>
      </w:rPr>
    </w:lvl>
    <w:lvl w:ilvl="5">
      <w:start w:val="1"/>
      <w:numFmt w:val="decimal"/>
      <w:lvlText w:val="%1.%2.%3.%4.%5.%6."/>
      <w:lvlJc w:val="left"/>
      <w:pPr>
        <w:ind w:left="274" w:firstLine="446"/>
      </w:pPr>
      <w:rPr>
        <w:smallCaps w:val="0"/>
        <w:strike w:val="0"/>
        <w:shd w:fill="auto" w:val="clear"/>
        <w:vertAlign w:val="baseline"/>
      </w:rPr>
    </w:lvl>
    <w:lvl w:ilvl="6">
      <w:start w:val="1"/>
      <w:numFmt w:val="decimal"/>
      <w:lvlText w:val="%1.%2.%3.%4.%5.%6.%7."/>
      <w:lvlJc w:val="left"/>
      <w:pPr>
        <w:ind w:left="284" w:firstLine="446"/>
      </w:pPr>
      <w:rPr>
        <w:smallCaps w:val="0"/>
        <w:strike w:val="0"/>
        <w:shd w:fill="auto" w:val="clear"/>
        <w:vertAlign w:val="baseline"/>
      </w:rPr>
    </w:lvl>
    <w:lvl w:ilvl="7">
      <w:start w:val="1"/>
      <w:numFmt w:val="decimal"/>
      <w:lvlText w:val="%1.%2.%3.%4.%5.%6.%7.%8."/>
      <w:lvlJc w:val="left"/>
      <w:pPr>
        <w:ind w:left="284" w:firstLine="446"/>
      </w:pPr>
      <w:rPr>
        <w:smallCaps w:val="0"/>
        <w:strike w:val="0"/>
        <w:shd w:fill="auto" w:val="clear"/>
        <w:vertAlign w:val="baseline"/>
      </w:rPr>
    </w:lvl>
    <w:lvl w:ilvl="8">
      <w:start w:val="1"/>
      <w:numFmt w:val="decimal"/>
      <w:lvlText w:val="%1.%2.%3.%4.%5.%6.%7.%8.%9."/>
      <w:lvlJc w:val="left"/>
      <w:pPr>
        <w:ind w:left="284" w:firstLine="446"/>
      </w:pPr>
      <w:rPr>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ada@ada.l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AfkAYYntN3n+L3gQ/K9ZTBIWBg==">CgMxLjA4AHIhMWZJMzl0S2RRNEd0Wm5uRzhZaXgtVDMzNlpfT0lwb1lE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